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EB" w:rsidRPr="00CE64EB" w:rsidRDefault="00FD62AD" w:rsidP="00FD62AD">
      <w:pPr>
        <w:pStyle w:val="Heading7"/>
        <w:tabs>
          <w:tab w:val="left" w:pos="3750"/>
        </w:tabs>
        <w:ind w:left="0"/>
        <w:rPr>
          <w:rFonts w:ascii="ConduitITCStd" w:hAnsi="ConduitITCStd"/>
          <w:sz w:val="56"/>
          <w:szCs w:val="56"/>
          <w:u w:val="none"/>
        </w:rPr>
      </w:pPr>
      <w:r w:rsidRPr="00CE64EB">
        <w:rPr>
          <w:rFonts w:ascii="Times New Roman" w:hAnsi="Times New Roman"/>
          <w:noProof/>
          <w:sz w:val="16"/>
          <w:szCs w:val="1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4914900</wp:posOffset>
            </wp:positionH>
            <wp:positionV relativeFrom="page">
              <wp:posOffset>542925</wp:posOffset>
            </wp:positionV>
            <wp:extent cx="1177925" cy="1259205"/>
            <wp:effectExtent l="0" t="0" r="3175" b="0"/>
            <wp:wrapTight wrapText="bothSides">
              <wp:wrapPolygon edited="0">
                <wp:start x="0" y="0"/>
                <wp:lineTo x="0" y="21241"/>
                <wp:lineTo x="21309" y="21241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nd Zero_1color_point_of_impa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E64EB" w:rsidRPr="00CE64EB">
        <w:rPr>
          <w:rFonts w:ascii="ConduitITCStd" w:hAnsi="ConduitITCStd"/>
          <w:sz w:val="56"/>
          <w:szCs w:val="56"/>
          <w:u w:val="none"/>
        </w:rPr>
        <w:t>iLeader</w:t>
      </w:r>
      <w:proofErr w:type="spellEnd"/>
      <w:proofErr w:type="gramEnd"/>
      <w:r w:rsidR="00CE64EB" w:rsidRPr="00CE64EB">
        <w:rPr>
          <w:rFonts w:ascii="ConduitITCStd" w:hAnsi="ConduitITCStd"/>
          <w:sz w:val="56"/>
          <w:szCs w:val="56"/>
          <w:u w:val="none"/>
        </w:rPr>
        <w:t xml:space="preserve"> Covenant</w:t>
      </w:r>
    </w:p>
    <w:p w:rsidR="00CE64EB" w:rsidRPr="00FD62AD" w:rsidRDefault="00CE64EB" w:rsidP="00FD62AD">
      <w:pPr>
        <w:jc w:val="center"/>
        <w:rPr>
          <w:rFonts w:ascii="ConduitITCStd" w:hAnsi="ConduitITCStd"/>
          <w:i/>
          <w:sz w:val="16"/>
          <w:szCs w:val="16"/>
        </w:rPr>
      </w:pPr>
    </w:p>
    <w:p w:rsidR="00CE64EB" w:rsidRPr="00CE64EB" w:rsidRDefault="00CE64EB" w:rsidP="00CE64EB">
      <w:pPr>
        <w:jc w:val="center"/>
        <w:rPr>
          <w:rFonts w:ascii="ConduitITCStd" w:hAnsi="ConduitITCStd"/>
          <w:i/>
          <w:sz w:val="21"/>
        </w:rPr>
      </w:pPr>
    </w:p>
    <w:p w:rsidR="00CE64EB" w:rsidRPr="00CE64EB" w:rsidRDefault="00CE64EB" w:rsidP="00CE64EB">
      <w:pPr>
        <w:jc w:val="center"/>
        <w:rPr>
          <w:rFonts w:ascii="ConduitITCStd" w:hAnsi="ConduitITCStd"/>
          <w:sz w:val="28"/>
          <w:szCs w:val="28"/>
        </w:rPr>
      </w:pPr>
      <w:r w:rsidRPr="00CE64EB">
        <w:rPr>
          <w:rFonts w:ascii="ConduitITCStd" w:hAnsi="ConduitITCStd"/>
          <w:sz w:val="28"/>
          <w:szCs w:val="28"/>
        </w:rPr>
        <w:t xml:space="preserve">I </w:t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  <w:u w:val="single"/>
        </w:rPr>
        <w:tab/>
      </w:r>
      <w:r w:rsidRPr="00CE64EB">
        <w:rPr>
          <w:rFonts w:ascii="ConduitITCStd" w:hAnsi="ConduitITCStd"/>
          <w:sz w:val="28"/>
          <w:szCs w:val="28"/>
        </w:rPr>
        <w:t xml:space="preserve">  am </w:t>
      </w:r>
    </w:p>
    <w:p w:rsidR="00CE64EB" w:rsidRPr="00CE64EB" w:rsidRDefault="00CE64EB" w:rsidP="00CE64EB">
      <w:pPr>
        <w:jc w:val="center"/>
        <w:rPr>
          <w:rFonts w:ascii="ConduitITCStd" w:hAnsi="ConduitITCStd"/>
          <w:sz w:val="28"/>
          <w:szCs w:val="28"/>
        </w:rPr>
      </w:pPr>
      <w:proofErr w:type="gramStart"/>
      <w:r w:rsidRPr="00CE64EB">
        <w:rPr>
          <w:rFonts w:ascii="ConduitITCStd" w:hAnsi="ConduitITCStd"/>
          <w:sz w:val="28"/>
          <w:szCs w:val="28"/>
        </w:rPr>
        <w:t>committed</w:t>
      </w:r>
      <w:proofErr w:type="gramEnd"/>
      <w:r w:rsidRPr="00CE64EB">
        <w:rPr>
          <w:rFonts w:ascii="ConduitITCStd" w:hAnsi="ConduitITCStd"/>
          <w:sz w:val="28"/>
          <w:szCs w:val="28"/>
        </w:rPr>
        <w:t xml:space="preserve"> to the following:</w:t>
      </w:r>
    </w:p>
    <w:p w:rsidR="00CE64EB" w:rsidRPr="00CE64EB" w:rsidRDefault="00CE64EB" w:rsidP="00FD62AD">
      <w:pPr>
        <w:tabs>
          <w:tab w:val="left" w:pos="3750"/>
        </w:tabs>
        <w:rPr>
          <w:rFonts w:ascii="ConduitITCStd" w:hAnsi="ConduitITCStd"/>
          <w:b/>
          <w:sz w:val="24"/>
        </w:rPr>
      </w:pPr>
    </w:p>
    <w:p w:rsidR="00CE64EB" w:rsidRPr="00FD62AD" w:rsidRDefault="00FD62AD" w:rsidP="00FD62AD">
      <w:pPr>
        <w:tabs>
          <w:tab w:val="left" w:pos="3210"/>
        </w:tabs>
        <w:rPr>
          <w:rFonts w:ascii="ConduitITCStd" w:hAnsi="ConduitITCStd"/>
          <w:b/>
          <w:sz w:val="40"/>
          <w:szCs w:val="40"/>
        </w:rPr>
      </w:pPr>
      <w:r w:rsidRPr="00FD62AD">
        <w:rPr>
          <w:rFonts w:ascii="ConduitITCStd" w:hAnsi="ConduitITCStd"/>
          <w:b/>
          <w:sz w:val="40"/>
          <w:szCs w:val="40"/>
        </w:rPr>
        <w:tab/>
      </w:r>
    </w:p>
    <w:p w:rsidR="00CE64EB" w:rsidRPr="00CE64EB" w:rsidRDefault="00CE64EB" w:rsidP="00CE64EB">
      <w:pPr>
        <w:rPr>
          <w:rFonts w:ascii="ConduitITCStd" w:hAnsi="ConduitITCStd"/>
          <w:i/>
          <w:sz w:val="21"/>
        </w:rPr>
      </w:pPr>
      <w:r w:rsidRPr="00CE64EB">
        <w:rPr>
          <w:rFonts w:ascii="ConduitITCStd" w:hAnsi="ConduitITCStd"/>
          <w:b/>
          <w:sz w:val="21"/>
        </w:rPr>
        <w:t xml:space="preserve">A Personal Relationship with Jesus Christ and the Acknowledgement of His Lordship in my Life Each Day: </w:t>
      </w:r>
      <w:r w:rsidRPr="00CE64EB">
        <w:rPr>
          <w:rFonts w:ascii="ConduitITCStd" w:hAnsi="ConduitITCStd"/>
          <w:sz w:val="21"/>
        </w:rPr>
        <w:t xml:space="preserve">I have committed my life to Christ and have accepted Him as Lord and Savior of my life.  </w:t>
      </w:r>
    </w:p>
    <w:p w:rsidR="00CE64EB" w:rsidRPr="00CE64EB" w:rsidRDefault="00CE64EB" w:rsidP="00CE64EB">
      <w:pPr>
        <w:ind w:firstLine="720"/>
        <w:rPr>
          <w:rFonts w:ascii="ConduitITCStd" w:hAnsi="ConduitITCStd"/>
          <w:i/>
        </w:rPr>
      </w:pPr>
      <w:r w:rsidRPr="00CE64EB">
        <w:rPr>
          <w:rFonts w:ascii="ConduitITCStd" w:hAnsi="ConduitITCStd"/>
          <w:b/>
          <w:i/>
        </w:rPr>
        <w:t>Psalm 62:2</w:t>
      </w:r>
      <w:r w:rsidRPr="00CE64EB">
        <w:rPr>
          <w:rFonts w:ascii="ConduitITCStd" w:hAnsi="ConduitITCStd"/>
          <w:i/>
        </w:rPr>
        <w:t>--“He alone is my rock and my salvation; he is my fortress, I will never be shaken.”</w:t>
      </w:r>
      <w:bookmarkStart w:id="0" w:name="_GoBack"/>
      <w:bookmarkEnd w:id="0"/>
    </w:p>
    <w:p w:rsidR="00CE64EB" w:rsidRPr="00CE64EB" w:rsidRDefault="00CE64EB" w:rsidP="00CE64EB">
      <w:pPr>
        <w:ind w:left="720"/>
        <w:rPr>
          <w:rFonts w:ascii="ConduitITCStd" w:hAnsi="ConduitITCStd"/>
          <w:i/>
          <w:sz w:val="21"/>
        </w:rPr>
      </w:pPr>
      <w:r w:rsidRPr="00CE64EB">
        <w:rPr>
          <w:rFonts w:ascii="ConduitITCStd" w:hAnsi="ConduitITCStd"/>
          <w:b/>
          <w:i/>
        </w:rPr>
        <w:t>Romans 10:9-10</w:t>
      </w:r>
      <w:r w:rsidRPr="00CE64EB">
        <w:rPr>
          <w:rFonts w:ascii="ConduitITCStd" w:hAnsi="ConduitITCStd"/>
          <w:i/>
        </w:rPr>
        <w:t xml:space="preserve">--“That if you confess with your mouth “Jesus is Lord,” and believe in your heart that God raised him from the dead, you will be saved.  </w:t>
      </w:r>
      <w:r w:rsidRPr="00CE64EB">
        <w:rPr>
          <w:rFonts w:ascii="ConduitITCStd" w:hAnsi="ConduitITCStd"/>
          <w:i/>
          <w:vertAlign w:val="superscript"/>
        </w:rPr>
        <w:t>10</w:t>
      </w:r>
      <w:r w:rsidRPr="00CE64EB">
        <w:rPr>
          <w:rFonts w:ascii="ConduitITCStd" w:hAnsi="ConduitITCStd"/>
          <w:i/>
        </w:rPr>
        <w:t>For it is with your heart that you believe and are justified, and it is with your mouth that you confess and are saved.”</w:t>
      </w:r>
    </w:p>
    <w:p w:rsidR="00CE64EB" w:rsidRPr="00CE64EB" w:rsidRDefault="00CE64EB" w:rsidP="00CE64EB">
      <w:pPr>
        <w:rPr>
          <w:rFonts w:ascii="ConduitITCStd" w:hAnsi="ConduitITCStd"/>
          <w:b/>
          <w:sz w:val="21"/>
        </w:rPr>
      </w:pPr>
    </w:p>
    <w:p w:rsidR="00CE64EB" w:rsidRPr="00CE64EB" w:rsidRDefault="00CE64EB" w:rsidP="00CE64EB">
      <w:pPr>
        <w:rPr>
          <w:rFonts w:ascii="ConduitITCStd" w:hAnsi="ConduitITCStd"/>
          <w:sz w:val="21"/>
        </w:rPr>
      </w:pPr>
      <w:r w:rsidRPr="00CE64EB">
        <w:rPr>
          <w:rFonts w:ascii="ConduitITCStd" w:hAnsi="ConduitITCStd"/>
          <w:b/>
          <w:sz w:val="21"/>
        </w:rPr>
        <w:t xml:space="preserve">A Daily Walk with Christ: </w:t>
      </w:r>
      <w:r w:rsidRPr="00CE64EB">
        <w:rPr>
          <w:rFonts w:ascii="ConduitITCStd" w:hAnsi="ConduitITCStd"/>
          <w:sz w:val="21"/>
        </w:rPr>
        <w:t>I am committed to growing and maturing in my relationship with Jesus Christ through a regular time of prayer and study of God’s Word.</w:t>
      </w:r>
    </w:p>
    <w:p w:rsidR="00CE64EB" w:rsidRPr="00CE64EB" w:rsidRDefault="00CE64EB" w:rsidP="00CE64EB">
      <w:pPr>
        <w:ind w:firstLine="720"/>
        <w:rPr>
          <w:rFonts w:ascii="ConduitITCStd" w:hAnsi="ConduitITCStd"/>
          <w:i/>
        </w:rPr>
      </w:pPr>
      <w:r w:rsidRPr="00CE64EB">
        <w:rPr>
          <w:rFonts w:ascii="ConduitITCStd" w:hAnsi="ConduitITCStd"/>
          <w:b/>
          <w:i/>
        </w:rPr>
        <w:t>Psalm 119:9</w:t>
      </w:r>
      <w:r w:rsidRPr="00CE64EB">
        <w:rPr>
          <w:rFonts w:ascii="ConduitITCStd" w:hAnsi="ConduitITCStd"/>
          <w:i/>
        </w:rPr>
        <w:t>-- “I have hidden your word in my heart that I might not sin against you.”</w:t>
      </w:r>
    </w:p>
    <w:p w:rsidR="00CE64EB" w:rsidRPr="00CE64EB" w:rsidRDefault="00CE64EB" w:rsidP="00CE64EB">
      <w:pPr>
        <w:ind w:firstLine="720"/>
        <w:rPr>
          <w:rFonts w:ascii="ConduitITCStd" w:hAnsi="ConduitITCStd"/>
          <w:i/>
          <w:sz w:val="21"/>
        </w:rPr>
      </w:pPr>
      <w:r w:rsidRPr="00CE64EB">
        <w:rPr>
          <w:rFonts w:ascii="ConduitITCStd" w:hAnsi="ConduitITCStd"/>
          <w:b/>
          <w:i/>
        </w:rPr>
        <w:t>James 5: 16b</w:t>
      </w:r>
      <w:r w:rsidRPr="00CE64EB">
        <w:rPr>
          <w:rFonts w:ascii="ConduitITCStd" w:hAnsi="ConduitITCStd"/>
          <w:i/>
        </w:rPr>
        <w:t>-- “The prayer of a righteous man is powerful and effective.”</w:t>
      </w:r>
    </w:p>
    <w:p w:rsidR="00CE64EB" w:rsidRPr="00CE64EB" w:rsidRDefault="00CE64EB" w:rsidP="00CE64EB">
      <w:pPr>
        <w:ind w:firstLine="720"/>
        <w:rPr>
          <w:rFonts w:ascii="ConduitITCStd" w:hAnsi="ConduitITCStd"/>
          <w:i/>
          <w:sz w:val="21"/>
        </w:rPr>
      </w:pPr>
    </w:p>
    <w:p w:rsidR="00CE64EB" w:rsidRPr="00CE64EB" w:rsidRDefault="00CE64EB" w:rsidP="00CE64EB">
      <w:pPr>
        <w:rPr>
          <w:rFonts w:ascii="ConduitITCStd" w:hAnsi="ConduitITCStd"/>
          <w:b/>
          <w:sz w:val="21"/>
        </w:rPr>
      </w:pPr>
      <w:r w:rsidRPr="00CE64EB">
        <w:rPr>
          <w:rFonts w:ascii="ConduitITCStd" w:hAnsi="ConduitITCStd"/>
          <w:b/>
          <w:sz w:val="21"/>
        </w:rPr>
        <w:t>Regular Church Attendance:</w:t>
      </w:r>
      <w:r w:rsidRPr="00CE64EB">
        <w:rPr>
          <w:rFonts w:ascii="ConduitITCStd" w:hAnsi="ConduitITCStd"/>
          <w:sz w:val="21"/>
        </w:rPr>
        <w:t xml:space="preserve"> I am committed to active involvement in a local church, which is necessary for my personal refreshment and spiritual growth.</w:t>
      </w:r>
    </w:p>
    <w:p w:rsidR="00CE64EB" w:rsidRPr="00CE64EB" w:rsidRDefault="00CE64EB" w:rsidP="00CE64EB">
      <w:pPr>
        <w:ind w:left="720"/>
        <w:rPr>
          <w:rFonts w:ascii="ConduitITCStd" w:hAnsi="ConduitITCStd"/>
        </w:rPr>
      </w:pPr>
      <w:r w:rsidRPr="00CE64EB">
        <w:rPr>
          <w:rFonts w:ascii="ConduitITCStd" w:hAnsi="ConduitITCStd"/>
          <w:b/>
          <w:i/>
        </w:rPr>
        <w:t>Hebrews 10:25</w:t>
      </w:r>
      <w:r w:rsidRPr="00CE64EB">
        <w:rPr>
          <w:rFonts w:ascii="ConduitITCStd" w:hAnsi="ConduitITCStd"/>
          <w:i/>
        </w:rPr>
        <w:t>-- “Let us not give up meeting together, as some are in the habit of doing, but let us encourage one another—and all the more as you see the Day approaching.”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sz w:val="21"/>
        </w:rPr>
      </w:pPr>
      <w:r w:rsidRPr="00CE64EB">
        <w:rPr>
          <w:rFonts w:ascii="ConduitITCStd" w:hAnsi="ConduitITCStd"/>
          <w:b/>
          <w:sz w:val="20"/>
        </w:rPr>
        <w:t>Acts 2:42</w:t>
      </w:r>
      <w:r w:rsidRPr="00CE64EB">
        <w:rPr>
          <w:rFonts w:ascii="ConduitITCStd" w:hAnsi="ConduitITCStd"/>
          <w:sz w:val="20"/>
        </w:rPr>
        <w:t>-- “They devoted themselves to the apostles’ teaching and to the fellowship, to the breaking of bread and to prayer.”</w:t>
      </w:r>
    </w:p>
    <w:p w:rsidR="00CE64EB" w:rsidRPr="00CE64EB" w:rsidRDefault="00CE64EB" w:rsidP="00CE64EB">
      <w:pPr>
        <w:rPr>
          <w:rFonts w:ascii="ConduitITCStd" w:hAnsi="ConduitITCStd"/>
          <w:b/>
          <w:sz w:val="21"/>
        </w:rPr>
      </w:pPr>
    </w:p>
    <w:p w:rsidR="00CE64EB" w:rsidRPr="00CE64EB" w:rsidRDefault="00CE64EB" w:rsidP="00CE64EB">
      <w:pPr>
        <w:rPr>
          <w:rFonts w:ascii="ConduitITCStd" w:hAnsi="ConduitITCStd"/>
          <w:sz w:val="21"/>
        </w:rPr>
      </w:pPr>
      <w:r w:rsidRPr="00CE64EB">
        <w:rPr>
          <w:rFonts w:ascii="ConduitITCStd" w:hAnsi="ConduitITCStd"/>
          <w:b/>
          <w:sz w:val="21"/>
        </w:rPr>
        <w:t>A Lifestyle Worthy of the Calling:</w:t>
      </w:r>
      <w:r w:rsidRPr="00CE64EB">
        <w:rPr>
          <w:rFonts w:ascii="ConduitITCStd" w:hAnsi="ConduitITCStd"/>
          <w:sz w:val="21"/>
        </w:rPr>
        <w:t xml:space="preserve"> I am committed to a lifestyle characterized by honesty and integrity, exemplifying spiritual maturity through my actions, at school, home and in the community.</w:t>
      </w:r>
    </w:p>
    <w:p w:rsidR="00CE64EB" w:rsidRPr="00CE64EB" w:rsidRDefault="00CE64EB" w:rsidP="00CE64EB">
      <w:pPr>
        <w:pStyle w:val="BodyTextIndent2"/>
        <w:ind w:left="0" w:firstLine="720"/>
        <w:rPr>
          <w:rFonts w:ascii="ConduitITCStd" w:hAnsi="ConduitITCStd"/>
          <w:sz w:val="20"/>
        </w:rPr>
      </w:pPr>
      <w:r w:rsidRPr="00CE64EB">
        <w:rPr>
          <w:rFonts w:ascii="ConduitITCStd" w:hAnsi="ConduitITCStd"/>
          <w:b/>
          <w:sz w:val="20"/>
        </w:rPr>
        <w:t>I Corinthians 10:31</w:t>
      </w:r>
      <w:r w:rsidRPr="00CE64EB">
        <w:rPr>
          <w:rFonts w:ascii="ConduitITCStd" w:hAnsi="ConduitITCStd"/>
          <w:sz w:val="20"/>
        </w:rPr>
        <w:t>-- “So whether you eat or drink or whatever you do, do it all for the glory of God.”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b/>
          <w:i w:val="0"/>
          <w:sz w:val="21"/>
        </w:rPr>
      </w:pPr>
      <w:r w:rsidRPr="00CE64EB">
        <w:rPr>
          <w:rFonts w:ascii="ConduitITCStd" w:hAnsi="ConduitITCStd"/>
          <w:b/>
          <w:sz w:val="20"/>
        </w:rPr>
        <w:t>Galatians 6:22</w:t>
      </w:r>
      <w:r w:rsidRPr="00CE64EB">
        <w:rPr>
          <w:rFonts w:ascii="ConduitITCStd" w:hAnsi="ConduitITCStd"/>
          <w:sz w:val="20"/>
        </w:rPr>
        <w:t>-- “But the fruit of the Spirit is love, joy, peace, patience, kindness, goodness, faithfulness, gentleness, and self-control.  Against such things there is no law.”</w:t>
      </w:r>
    </w:p>
    <w:p w:rsidR="00CE64EB" w:rsidRPr="00CE64EB" w:rsidRDefault="00CE64EB" w:rsidP="00CE64EB">
      <w:pPr>
        <w:pStyle w:val="BodyTextIndent2"/>
        <w:ind w:left="0"/>
        <w:rPr>
          <w:rFonts w:ascii="ConduitITCStd" w:hAnsi="ConduitITCStd"/>
          <w:b/>
          <w:i w:val="0"/>
          <w:sz w:val="21"/>
        </w:rPr>
      </w:pPr>
    </w:p>
    <w:p w:rsidR="00CE64EB" w:rsidRPr="00CE64EB" w:rsidRDefault="00CE64EB" w:rsidP="00CE64EB">
      <w:pPr>
        <w:pStyle w:val="BodyTextIndent2"/>
        <w:ind w:left="0"/>
        <w:rPr>
          <w:rFonts w:ascii="ConduitITCStd" w:hAnsi="ConduitITCStd"/>
          <w:i w:val="0"/>
          <w:sz w:val="21"/>
        </w:rPr>
      </w:pPr>
      <w:r w:rsidRPr="00CE64EB">
        <w:rPr>
          <w:rFonts w:ascii="ConduitITCStd" w:hAnsi="ConduitITCStd"/>
          <w:b/>
          <w:i w:val="0"/>
          <w:sz w:val="21"/>
        </w:rPr>
        <w:t>A Life of Purity:</w:t>
      </w:r>
      <w:r w:rsidRPr="00CE64EB">
        <w:rPr>
          <w:rFonts w:ascii="ConduitITCStd" w:hAnsi="ConduitITCStd"/>
          <w:i w:val="0"/>
          <w:sz w:val="21"/>
        </w:rPr>
        <w:t xml:space="preserve"> I am committed to a life of sexual, mental and physical purity.  I will guard myself against immorality and the appearance of evil including sexual impurity, drugs, alcohol, and pornography.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sz w:val="20"/>
        </w:rPr>
      </w:pPr>
      <w:r w:rsidRPr="00CE64EB">
        <w:rPr>
          <w:rFonts w:ascii="ConduitITCStd" w:hAnsi="ConduitITCStd"/>
          <w:b/>
          <w:sz w:val="20"/>
        </w:rPr>
        <w:t>I Corinthians 6:18</w:t>
      </w:r>
      <w:r w:rsidRPr="00CE64EB">
        <w:rPr>
          <w:rFonts w:ascii="ConduitITCStd" w:hAnsi="ConduitITCStd"/>
          <w:sz w:val="20"/>
        </w:rPr>
        <w:t>--“Flee from sexual immorality.  All other sins a man commits are outside his body, but he who sins sexually sins against his own body.”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b/>
          <w:i w:val="0"/>
          <w:sz w:val="21"/>
        </w:rPr>
      </w:pPr>
      <w:r w:rsidRPr="00CE64EB">
        <w:rPr>
          <w:rFonts w:ascii="ConduitITCStd" w:hAnsi="ConduitITCStd"/>
          <w:b/>
          <w:sz w:val="20"/>
        </w:rPr>
        <w:t>I Thessalonians 4:3-4</w:t>
      </w:r>
      <w:r w:rsidRPr="00CE64EB">
        <w:rPr>
          <w:rFonts w:ascii="ConduitITCStd" w:hAnsi="ConduitITCStd"/>
          <w:sz w:val="20"/>
        </w:rPr>
        <w:t xml:space="preserve">--“It is God’s will that you should be sanctified: that you should avoid sexual immorality; </w:t>
      </w:r>
      <w:r w:rsidRPr="00CE64EB">
        <w:rPr>
          <w:rFonts w:ascii="ConduitITCStd" w:hAnsi="ConduitITCStd"/>
          <w:sz w:val="20"/>
          <w:vertAlign w:val="superscript"/>
        </w:rPr>
        <w:t>4</w:t>
      </w:r>
      <w:r w:rsidRPr="00CE64EB">
        <w:rPr>
          <w:rFonts w:ascii="ConduitITCStd" w:hAnsi="ConduitITCStd"/>
          <w:sz w:val="20"/>
        </w:rPr>
        <w:t>that each of you should learn to control his own body in a way that is holy and honorable…”</w:t>
      </w:r>
    </w:p>
    <w:p w:rsidR="00CE64EB" w:rsidRPr="00CE64EB" w:rsidRDefault="00CE64EB" w:rsidP="00CE64EB">
      <w:pPr>
        <w:pStyle w:val="BodyTextIndent2"/>
        <w:ind w:left="0"/>
        <w:rPr>
          <w:rFonts w:ascii="ConduitITCStd" w:hAnsi="ConduitITCStd"/>
          <w:b/>
          <w:i w:val="0"/>
          <w:sz w:val="21"/>
        </w:rPr>
      </w:pPr>
    </w:p>
    <w:p w:rsidR="00CE64EB" w:rsidRPr="00CE64EB" w:rsidRDefault="00CE64EB" w:rsidP="00CE64EB">
      <w:pPr>
        <w:pStyle w:val="BodyTextIndent2"/>
        <w:ind w:left="0"/>
        <w:rPr>
          <w:rFonts w:ascii="ConduitITCStd" w:hAnsi="ConduitITCStd"/>
          <w:i w:val="0"/>
          <w:sz w:val="21"/>
        </w:rPr>
      </w:pPr>
      <w:r w:rsidRPr="00CE64EB">
        <w:rPr>
          <w:rFonts w:ascii="ConduitITCStd" w:hAnsi="ConduitITCStd"/>
          <w:b/>
          <w:i w:val="0"/>
          <w:sz w:val="21"/>
        </w:rPr>
        <w:t xml:space="preserve">A Positive Teamwork Attitude: </w:t>
      </w:r>
      <w:r w:rsidRPr="00CE64EB">
        <w:rPr>
          <w:rFonts w:ascii="ConduitITCStd" w:hAnsi="ConduitITCStd"/>
          <w:i w:val="0"/>
          <w:sz w:val="21"/>
        </w:rPr>
        <w:t>I am committed to creating a Christ-filled environment, continually focused on teamwork, and accepting and nurturing new team members.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sz w:val="20"/>
        </w:rPr>
      </w:pPr>
      <w:r w:rsidRPr="00CE64EB">
        <w:rPr>
          <w:rFonts w:ascii="ConduitITCStd" w:hAnsi="ConduitITCStd"/>
          <w:b/>
          <w:sz w:val="20"/>
        </w:rPr>
        <w:t>Colossians 3:23-24</w:t>
      </w:r>
      <w:r w:rsidRPr="00CE64EB">
        <w:rPr>
          <w:rFonts w:ascii="ConduitITCStd" w:hAnsi="ConduitITCStd"/>
          <w:sz w:val="20"/>
        </w:rPr>
        <w:t xml:space="preserve">--“Whatever you do, work at it with all your heart, as working for the Lord, not for men, </w:t>
      </w:r>
      <w:r w:rsidRPr="00CE64EB">
        <w:rPr>
          <w:rFonts w:ascii="ConduitITCStd" w:hAnsi="ConduitITCStd"/>
          <w:sz w:val="20"/>
          <w:vertAlign w:val="superscript"/>
        </w:rPr>
        <w:t>24</w:t>
      </w:r>
      <w:r w:rsidRPr="00CE64EB">
        <w:rPr>
          <w:rFonts w:ascii="ConduitITCStd" w:hAnsi="ConduitITCStd"/>
          <w:sz w:val="20"/>
        </w:rPr>
        <w:t>since you know that you will receive an inheritance from the Lord as a reward.  It is the Lord Christ you are serving.”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sz w:val="21"/>
        </w:rPr>
      </w:pPr>
      <w:r w:rsidRPr="00CE64EB">
        <w:rPr>
          <w:rFonts w:ascii="ConduitITCStd" w:hAnsi="ConduitITCStd"/>
          <w:b/>
          <w:sz w:val="20"/>
        </w:rPr>
        <w:t>Romans 15:5-6</w:t>
      </w:r>
      <w:r w:rsidRPr="00CE64EB">
        <w:rPr>
          <w:rFonts w:ascii="ConduitITCStd" w:hAnsi="ConduitITCStd"/>
          <w:sz w:val="20"/>
        </w:rPr>
        <w:t xml:space="preserve">--“May the God who gives endurance and encouragement give you a spirit of unity among yourselves as you follow Christ Jesus, </w:t>
      </w:r>
      <w:r w:rsidRPr="00CE64EB">
        <w:rPr>
          <w:rFonts w:ascii="ConduitITCStd" w:hAnsi="ConduitITCStd"/>
          <w:sz w:val="20"/>
          <w:vertAlign w:val="superscript"/>
        </w:rPr>
        <w:t>6</w:t>
      </w:r>
      <w:r w:rsidRPr="00CE64EB">
        <w:rPr>
          <w:rFonts w:ascii="ConduitITCStd" w:hAnsi="ConduitITCStd"/>
          <w:sz w:val="20"/>
        </w:rPr>
        <w:t>so that with one heart and mouth you may glorify the God and Father of our Lord Jesus Christ.”</w:t>
      </w:r>
    </w:p>
    <w:p w:rsidR="00CE64EB" w:rsidRPr="00CE64EB" w:rsidRDefault="00CE64EB" w:rsidP="00CE64EB">
      <w:pPr>
        <w:pStyle w:val="BodyTextIndent2"/>
        <w:ind w:left="0"/>
        <w:rPr>
          <w:rFonts w:ascii="ConduitITCStd" w:hAnsi="ConduitITCStd"/>
          <w:b/>
          <w:i w:val="0"/>
          <w:sz w:val="21"/>
        </w:rPr>
      </w:pPr>
    </w:p>
    <w:p w:rsidR="00CE64EB" w:rsidRPr="00CE64EB" w:rsidRDefault="00CE64EB" w:rsidP="00CE64EB">
      <w:pPr>
        <w:pStyle w:val="BodyTextIndent2"/>
        <w:ind w:left="0"/>
        <w:rPr>
          <w:rFonts w:ascii="ConduitITCStd" w:hAnsi="ConduitITCStd"/>
          <w:i w:val="0"/>
          <w:sz w:val="21"/>
        </w:rPr>
      </w:pPr>
      <w:r w:rsidRPr="00CE64EB">
        <w:rPr>
          <w:rFonts w:ascii="ConduitITCStd" w:hAnsi="ConduitITCStd"/>
          <w:b/>
          <w:i w:val="0"/>
          <w:sz w:val="21"/>
        </w:rPr>
        <w:t xml:space="preserve">A Spirit of Excellence: </w:t>
      </w:r>
      <w:r w:rsidRPr="00CE64EB">
        <w:rPr>
          <w:rFonts w:ascii="ConduitITCStd" w:hAnsi="ConduitITCStd"/>
          <w:i w:val="0"/>
          <w:sz w:val="21"/>
        </w:rPr>
        <w:t>I am committed to a spirit of excellence in all that I do, even in the simple, mundane tasks and responsibilities I face at work, at school and at home.</w:t>
      </w:r>
    </w:p>
    <w:p w:rsidR="00CE64EB" w:rsidRPr="00CE64EB" w:rsidRDefault="00CE64EB" w:rsidP="00CE64EB">
      <w:pPr>
        <w:pStyle w:val="BodyTextIndent2"/>
        <w:ind w:left="720"/>
        <w:rPr>
          <w:rFonts w:ascii="ConduitITCStd" w:hAnsi="ConduitITCStd"/>
          <w:sz w:val="20"/>
        </w:rPr>
      </w:pPr>
      <w:proofErr w:type="gramStart"/>
      <w:r w:rsidRPr="00CE64EB">
        <w:rPr>
          <w:rFonts w:ascii="ConduitITCStd" w:hAnsi="ConduitITCStd"/>
          <w:b/>
          <w:sz w:val="20"/>
        </w:rPr>
        <w:t>Ephesians</w:t>
      </w:r>
      <w:proofErr w:type="gramEnd"/>
      <w:r w:rsidRPr="00CE64EB">
        <w:rPr>
          <w:rFonts w:ascii="ConduitITCStd" w:hAnsi="ConduitITCStd"/>
          <w:b/>
          <w:sz w:val="20"/>
        </w:rPr>
        <w:t xml:space="preserve"> 6:7-8</w:t>
      </w:r>
      <w:r w:rsidRPr="00CE64EB">
        <w:rPr>
          <w:rFonts w:ascii="ConduitITCStd" w:hAnsi="ConduitITCStd"/>
          <w:sz w:val="20"/>
        </w:rPr>
        <w:t xml:space="preserve">—Serve wholeheartedly, as if you were serving the Lord, not men, </w:t>
      </w:r>
      <w:r w:rsidRPr="00CE64EB">
        <w:rPr>
          <w:rFonts w:ascii="ConduitITCStd" w:hAnsi="ConduitITCStd"/>
          <w:sz w:val="20"/>
          <w:vertAlign w:val="superscript"/>
        </w:rPr>
        <w:t>8</w:t>
      </w:r>
      <w:r w:rsidRPr="00CE64EB">
        <w:rPr>
          <w:rFonts w:ascii="ConduitITCStd" w:hAnsi="ConduitITCStd"/>
          <w:sz w:val="20"/>
        </w:rPr>
        <w:t>because you know that the Lord will reward everyone for whatever good he does, whether he is slave or free.”</w:t>
      </w:r>
    </w:p>
    <w:p w:rsidR="00CE64EB" w:rsidRDefault="00CE64EB" w:rsidP="00CE64EB">
      <w:pPr>
        <w:pStyle w:val="BodyTextIndent2"/>
        <w:ind w:left="0" w:firstLine="720"/>
        <w:rPr>
          <w:rFonts w:ascii="ConduitITCStd" w:hAnsi="ConduitITCStd"/>
          <w:sz w:val="20"/>
        </w:rPr>
      </w:pPr>
      <w:r w:rsidRPr="00CE64EB">
        <w:rPr>
          <w:rFonts w:ascii="ConduitITCStd" w:hAnsi="ConduitITCStd"/>
          <w:b/>
          <w:sz w:val="20"/>
        </w:rPr>
        <w:t>Matthew 5:48</w:t>
      </w:r>
      <w:r w:rsidRPr="00CE64EB">
        <w:rPr>
          <w:rFonts w:ascii="ConduitITCStd" w:hAnsi="ConduitITCStd"/>
          <w:sz w:val="20"/>
        </w:rPr>
        <w:t>--“Be perfect, therefore, as your heavenly Father is perfect.”</w:t>
      </w:r>
    </w:p>
    <w:p w:rsidR="00FD62AD" w:rsidRPr="00FD62AD" w:rsidRDefault="00FD62AD" w:rsidP="00CE64EB">
      <w:pPr>
        <w:pStyle w:val="BodyTextIndent2"/>
        <w:ind w:left="0" w:firstLine="720"/>
        <w:rPr>
          <w:rFonts w:ascii="ConduitITCStd" w:hAnsi="ConduitITCStd"/>
          <w:sz w:val="52"/>
          <w:szCs w:val="52"/>
        </w:rPr>
      </w:pPr>
    </w:p>
    <w:p w:rsidR="00FD62AD" w:rsidRPr="00FD62AD" w:rsidRDefault="00FD62AD" w:rsidP="00FD62AD">
      <w:pPr>
        <w:pStyle w:val="BodyTextIndent2"/>
        <w:ind w:left="-720" w:firstLine="720"/>
        <w:rPr>
          <w:rFonts w:ascii="ConduitITCStd" w:hAnsi="ConduitITCStd"/>
          <w:b/>
          <w:i w:val="0"/>
          <w:sz w:val="22"/>
          <w:szCs w:val="22"/>
        </w:rPr>
      </w:pPr>
      <w:r>
        <w:rPr>
          <w:rFonts w:ascii="ConduitITCStd" w:hAnsi="ConduitITCStd"/>
          <w:b/>
          <w:i w:val="0"/>
          <w:sz w:val="22"/>
          <w:szCs w:val="22"/>
        </w:rPr>
        <w:t>Name: ___________________________________________________________________________________________________________________________________ Date: _____________________________________________</w:t>
      </w:r>
    </w:p>
    <w:sectPr w:rsidR="00FD62AD" w:rsidRPr="00FD62AD" w:rsidSect="00CE64EB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duitITC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B"/>
    <w:rsid w:val="00CE64EB"/>
    <w:rsid w:val="00E43C31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A399E-22A8-475B-8AAE-CE44196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E64EB"/>
    <w:pPr>
      <w:keepNext/>
      <w:widowControl/>
      <w:autoSpaceDE/>
      <w:autoSpaceDN/>
      <w:adjustRightInd/>
      <w:ind w:left="720"/>
      <w:jc w:val="center"/>
      <w:outlineLvl w:val="6"/>
    </w:pPr>
    <w:rPr>
      <w:rFonts w:ascii="Book Antiqua" w:hAnsi="Book Antiqua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64EB"/>
    <w:rPr>
      <w:rFonts w:ascii="Book Antiqua" w:eastAsia="Times New Roman" w:hAnsi="Book Antiqua" w:cs="Times New Roman"/>
      <w:b/>
      <w:sz w:val="36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CE64EB"/>
    <w:pPr>
      <w:widowControl/>
      <w:autoSpaceDE/>
      <w:autoSpaceDN/>
      <w:adjustRightInd/>
      <w:ind w:left="1440"/>
    </w:pPr>
    <w:rPr>
      <w:rFonts w:ascii="Book Antiqua" w:hAnsi="Book Antiqua"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E64EB"/>
    <w:rPr>
      <w:rFonts w:ascii="Book Antiqua" w:eastAsia="Times New Roman" w:hAnsi="Book Antiqua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2017-03-09T20:52:00Z</dcterms:created>
  <dcterms:modified xsi:type="dcterms:W3CDTF">2017-03-13T19:15:00Z</dcterms:modified>
</cp:coreProperties>
</file>