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D3" w:rsidRPr="006A7D8F" w:rsidRDefault="005746D3" w:rsidP="00B21A3D">
      <w:pPr>
        <w:pStyle w:val="NoSpacing"/>
        <w:jc w:val="center"/>
        <w:rPr>
          <w:rFonts w:ascii="ConduitITCStd" w:hAnsi="ConduitITCStd"/>
          <w:sz w:val="32"/>
          <w:szCs w:val="36"/>
        </w:rPr>
      </w:pPr>
      <w:r w:rsidRPr="006A7D8F">
        <w:rPr>
          <w:rFonts w:ascii="ConduitITCStd" w:hAnsi="ConduitITCStd"/>
          <w:noProof/>
          <w:sz w:val="32"/>
          <w:szCs w:val="36"/>
        </w:rPr>
        <w:drawing>
          <wp:anchor distT="0" distB="0" distL="114300" distR="114300" simplePos="0" relativeHeight="251664384" behindDoc="0" locked="0" layoutInCell="1" allowOverlap="1" wp14:anchorId="553DFE09" wp14:editId="4647701E">
            <wp:simplePos x="0" y="0"/>
            <wp:positionH relativeFrom="margin">
              <wp:align>left</wp:align>
            </wp:positionH>
            <wp:positionV relativeFrom="paragraph">
              <wp:posOffset>0</wp:posOffset>
            </wp:positionV>
            <wp:extent cx="1006475" cy="91186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zero_1color.jpg"/>
                    <pic:cNvPicPr/>
                  </pic:nvPicPr>
                  <pic:blipFill rotWithShape="1">
                    <a:blip r:embed="rId5" cstate="print">
                      <a:extLst>
                        <a:ext uri="{28A0092B-C50C-407E-A947-70E740481C1C}">
                          <a14:useLocalDpi xmlns:a14="http://schemas.microsoft.com/office/drawing/2010/main" val="0"/>
                        </a:ext>
                      </a:extLst>
                    </a:blip>
                    <a:srcRect l="22422" t="21721" r="21537" b="28105"/>
                    <a:stretch/>
                  </pic:blipFill>
                  <pic:spPr bwMode="auto">
                    <a:xfrm>
                      <a:off x="0" y="0"/>
                      <a:ext cx="1052809" cy="95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7D8F">
        <w:rPr>
          <w:rFonts w:ascii="ConduitITCStd" w:hAnsi="ConduitITCStd"/>
          <w:sz w:val="32"/>
          <w:szCs w:val="36"/>
        </w:rPr>
        <w:t>12</w:t>
      </w:r>
      <w:r w:rsidRPr="006A7D8F">
        <w:rPr>
          <w:rFonts w:ascii="ConduitITCStd" w:hAnsi="ConduitITCStd"/>
          <w:sz w:val="32"/>
          <w:szCs w:val="36"/>
          <w:vertAlign w:val="superscript"/>
        </w:rPr>
        <w:t>th</w:t>
      </w:r>
      <w:r w:rsidRPr="006A7D8F">
        <w:rPr>
          <w:rFonts w:ascii="ConduitITCStd" w:hAnsi="ConduitITCStd"/>
          <w:sz w:val="32"/>
          <w:szCs w:val="36"/>
        </w:rPr>
        <w:t xml:space="preserve"> Annual Dragon Boat Festival</w:t>
      </w:r>
    </w:p>
    <w:p w:rsidR="005746D3" w:rsidRPr="006A7D8F" w:rsidRDefault="00536CA9" w:rsidP="00B21A3D">
      <w:pPr>
        <w:pStyle w:val="NoSpacing"/>
        <w:jc w:val="center"/>
        <w:rPr>
          <w:rFonts w:ascii="ConduitITCStd" w:hAnsi="ConduitITCStd"/>
          <w:sz w:val="32"/>
          <w:szCs w:val="36"/>
        </w:rPr>
      </w:pPr>
      <w:r>
        <w:rPr>
          <w:rFonts w:ascii="ConduitITCStd" w:hAnsi="ConduitITCStd"/>
          <w:sz w:val="32"/>
          <w:szCs w:val="36"/>
        </w:rPr>
        <w:t>Saturday, August 22</w:t>
      </w:r>
      <w:r w:rsidR="005746D3" w:rsidRPr="006A7D8F">
        <w:rPr>
          <w:rFonts w:ascii="ConduitITCStd" w:hAnsi="ConduitITCStd"/>
          <w:sz w:val="32"/>
          <w:szCs w:val="36"/>
        </w:rPr>
        <w:t>, 2020</w:t>
      </w:r>
    </w:p>
    <w:p w:rsidR="005746D3" w:rsidRPr="006A7D8F" w:rsidRDefault="005746D3" w:rsidP="00B21A3D">
      <w:pPr>
        <w:pStyle w:val="NoSpacing"/>
        <w:jc w:val="center"/>
        <w:rPr>
          <w:rFonts w:ascii="ConduitITCStd" w:hAnsi="ConduitITCStd"/>
          <w:sz w:val="32"/>
          <w:szCs w:val="36"/>
        </w:rPr>
      </w:pPr>
      <w:r w:rsidRPr="006A7D8F">
        <w:rPr>
          <w:rFonts w:ascii="ConduitITCStd" w:hAnsi="ConduitITCStd"/>
          <w:sz w:val="32"/>
          <w:szCs w:val="36"/>
        </w:rPr>
        <w:t>Grand Park, Market Common - Myrtle Beach, SC</w:t>
      </w:r>
    </w:p>
    <w:p w:rsidR="005746D3" w:rsidRDefault="005746D3" w:rsidP="00B21A3D">
      <w:pPr>
        <w:pStyle w:val="NoSpacing"/>
        <w:pBdr>
          <w:bottom w:val="single" w:sz="12" w:space="1" w:color="auto"/>
        </w:pBdr>
        <w:tabs>
          <w:tab w:val="center" w:pos="3284"/>
        </w:tabs>
        <w:jc w:val="center"/>
        <w:rPr>
          <w:rFonts w:ascii="ConduitITCStd" w:hAnsi="ConduitITCStd"/>
          <w:b/>
          <w:sz w:val="32"/>
          <w:szCs w:val="36"/>
        </w:rPr>
      </w:pPr>
      <w:r>
        <w:rPr>
          <w:rFonts w:ascii="ConduitITCStd" w:hAnsi="ConduitITCStd"/>
          <w:b/>
          <w:sz w:val="32"/>
          <w:szCs w:val="36"/>
        </w:rPr>
        <w:t>Vendor Application</w:t>
      </w:r>
    </w:p>
    <w:p w:rsidR="005746D3" w:rsidRPr="005746D3" w:rsidRDefault="005746D3" w:rsidP="00264BAE">
      <w:pPr>
        <w:pStyle w:val="NoSpacing"/>
        <w:pBdr>
          <w:bottom w:val="single" w:sz="12" w:space="1" w:color="auto"/>
        </w:pBdr>
        <w:tabs>
          <w:tab w:val="center" w:pos="3284"/>
        </w:tabs>
        <w:jc w:val="both"/>
        <w:rPr>
          <w:rFonts w:ascii="ConduitITCStd" w:hAnsi="ConduitITCStd"/>
          <w:b/>
          <w:sz w:val="16"/>
          <w:szCs w:val="36"/>
        </w:rPr>
      </w:pPr>
    </w:p>
    <w:p w:rsidR="00F65177" w:rsidRDefault="00F65177" w:rsidP="00264BAE">
      <w:pPr>
        <w:pStyle w:val="NoSpacing"/>
        <w:tabs>
          <w:tab w:val="center" w:pos="3284"/>
        </w:tabs>
        <w:spacing w:line="360" w:lineRule="auto"/>
        <w:jc w:val="both"/>
        <w:rPr>
          <w:rFonts w:ascii="ConduitITCStd" w:hAnsi="ConduitITCStd"/>
          <w:sz w:val="24"/>
          <w:szCs w:val="24"/>
        </w:rPr>
      </w:pPr>
    </w:p>
    <w:p w:rsidR="007D78AE" w:rsidRPr="007D78AE" w:rsidRDefault="006A7D8F" w:rsidP="00B21A3D">
      <w:pPr>
        <w:pStyle w:val="NoSpacing"/>
        <w:tabs>
          <w:tab w:val="center" w:pos="3284"/>
        </w:tabs>
        <w:spacing w:line="480" w:lineRule="auto"/>
        <w:jc w:val="both"/>
        <w:rPr>
          <w:rFonts w:ascii="ConduitITCStd" w:hAnsi="ConduitITCStd"/>
          <w:sz w:val="24"/>
          <w:szCs w:val="24"/>
        </w:rPr>
      </w:pPr>
      <w:r w:rsidRPr="006A7D8F">
        <w:rPr>
          <w:rFonts w:ascii="ConduitITCStd" w:hAnsi="ConduitITCStd"/>
          <w:noProof/>
          <w:sz w:val="24"/>
          <w:szCs w:val="24"/>
        </w:rPr>
        <mc:AlternateContent>
          <mc:Choice Requires="wps">
            <w:drawing>
              <wp:anchor distT="45720" distB="45720" distL="114300" distR="114300" simplePos="0" relativeHeight="251662336" behindDoc="1" locked="0" layoutInCell="1" allowOverlap="1">
                <wp:simplePos x="0" y="0"/>
                <wp:positionH relativeFrom="margin">
                  <wp:align>right</wp:align>
                </wp:positionH>
                <wp:positionV relativeFrom="paragraph">
                  <wp:posOffset>87176</wp:posOffset>
                </wp:positionV>
                <wp:extent cx="1518285" cy="1371600"/>
                <wp:effectExtent l="0" t="0" r="24765" b="19050"/>
                <wp:wrapTight wrapText="bothSides">
                  <wp:wrapPolygon edited="0">
                    <wp:start x="0" y="0"/>
                    <wp:lineTo x="0" y="21600"/>
                    <wp:lineTo x="21681" y="21600"/>
                    <wp:lineTo x="216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371600"/>
                        </a:xfrm>
                        <a:prstGeom prst="rect">
                          <a:avLst/>
                        </a:prstGeom>
                        <a:solidFill>
                          <a:srgbClr val="FFFFFF"/>
                        </a:solidFill>
                        <a:ln w="9525">
                          <a:solidFill>
                            <a:srgbClr val="000000"/>
                          </a:solidFill>
                          <a:miter lim="800000"/>
                          <a:headEnd/>
                          <a:tailEnd/>
                        </a:ln>
                      </wps:spPr>
                      <wps:txbx>
                        <w:txbxContent>
                          <w:p w:rsidR="006A7D8F" w:rsidRPr="006A7D8F" w:rsidRDefault="006A7D8F" w:rsidP="006A7D8F">
                            <w:pPr>
                              <w:spacing w:line="360" w:lineRule="auto"/>
                              <w:jc w:val="center"/>
                              <w:rPr>
                                <w:rFonts w:ascii="ConduitITCStd" w:hAnsi="ConduitITCStd"/>
                                <w:sz w:val="24"/>
                                <w:szCs w:val="24"/>
                                <w:u w:val="single"/>
                              </w:rPr>
                            </w:pPr>
                            <w:r w:rsidRPr="006A7D8F">
                              <w:rPr>
                                <w:rFonts w:ascii="ConduitITCStd" w:hAnsi="ConduitITCStd"/>
                                <w:sz w:val="24"/>
                                <w:szCs w:val="24"/>
                                <w:u w:val="single"/>
                              </w:rPr>
                              <w:t>STAFF USE ONLY!</w:t>
                            </w:r>
                          </w:p>
                          <w:p w:rsidR="006A7D8F" w:rsidRPr="006A7D8F" w:rsidRDefault="006A7D8F" w:rsidP="006A7D8F">
                            <w:pPr>
                              <w:spacing w:line="360" w:lineRule="auto"/>
                              <w:jc w:val="center"/>
                              <w:rPr>
                                <w:rFonts w:ascii="ConduitITCStd" w:hAnsi="ConduitITCStd"/>
                                <w:sz w:val="24"/>
                                <w:szCs w:val="24"/>
                              </w:rPr>
                            </w:pPr>
                            <w:r w:rsidRPr="006A7D8F">
                              <w:rPr>
                                <w:rFonts w:ascii="ConduitITCStd" w:hAnsi="ConduitITCStd"/>
                                <w:sz w:val="24"/>
                                <w:szCs w:val="24"/>
                              </w:rPr>
                              <w:t>Approved</w:t>
                            </w:r>
                          </w:p>
                          <w:p w:rsidR="006A7D8F" w:rsidRPr="006A7D8F" w:rsidRDefault="006A7D8F" w:rsidP="006A7D8F">
                            <w:pPr>
                              <w:spacing w:line="360" w:lineRule="auto"/>
                              <w:jc w:val="center"/>
                              <w:rPr>
                                <w:rFonts w:ascii="ConduitITCStd" w:hAnsi="ConduitITCStd"/>
                                <w:sz w:val="24"/>
                                <w:szCs w:val="24"/>
                              </w:rPr>
                            </w:pPr>
                            <w:r w:rsidRPr="006A7D8F">
                              <w:rPr>
                                <w:rFonts w:ascii="ConduitITCStd" w:hAnsi="ConduitITCStd"/>
                                <w:sz w:val="24"/>
                                <w:szCs w:val="24"/>
                              </w:rPr>
                              <w:t>Denied</w:t>
                            </w:r>
                          </w:p>
                          <w:p w:rsidR="006A7D8F" w:rsidRPr="006A7D8F" w:rsidRDefault="006A7D8F" w:rsidP="006A7D8F">
                            <w:pPr>
                              <w:spacing w:line="360" w:lineRule="auto"/>
                              <w:jc w:val="center"/>
                              <w:rPr>
                                <w:rFonts w:ascii="ConduitITCStd" w:hAnsi="ConduitITCStd"/>
                                <w:sz w:val="24"/>
                                <w:szCs w:val="24"/>
                              </w:rPr>
                            </w:pPr>
                            <w:r w:rsidRPr="006A7D8F">
                              <w:rPr>
                                <w:rFonts w:ascii="ConduitITCStd" w:hAnsi="ConduitITCStd"/>
                                <w:sz w:val="24"/>
                                <w:szCs w:val="24"/>
                              </w:rPr>
                              <w:t>Date_______</w:t>
                            </w:r>
                            <w:r>
                              <w:rPr>
                                <w:rFonts w:ascii="ConduitITCStd" w:hAnsi="ConduitITCStd"/>
                                <w:sz w:val="24"/>
                                <w:szCs w:val="24"/>
                              </w:rPr>
                              <w:t>_______________</w:t>
                            </w:r>
                            <w:r w:rsidRPr="006A7D8F">
                              <w:rPr>
                                <w:rFonts w:ascii="ConduitITCStd" w:hAnsi="ConduitITCStd"/>
                                <w:sz w:val="24"/>
                                <w:szCs w:val="24"/>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35pt;margin-top:6.85pt;width:119.55pt;height:108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">
                <v:textbox>
                  <w:txbxContent>
                    <w:p w:rsidR="006A7D8F" w:rsidRPr="006A7D8F" w:rsidRDefault="006A7D8F" w:rsidP="006A7D8F">
                      <w:pPr>
                        <w:spacing w:line="360" w:lineRule="auto"/>
                        <w:jc w:val="center"/>
                        <w:rPr>
                          <w:rFonts w:ascii="ConduitITCStd" w:hAnsi="ConduitITCStd"/>
                          <w:sz w:val="24"/>
                          <w:szCs w:val="24"/>
                          <w:u w:val="single"/>
                        </w:rPr>
                      </w:pPr>
                      <w:r w:rsidRPr="006A7D8F">
                        <w:rPr>
                          <w:rFonts w:ascii="ConduitITCStd" w:hAnsi="ConduitITCStd"/>
                          <w:sz w:val="24"/>
                          <w:szCs w:val="24"/>
                          <w:u w:val="single"/>
                        </w:rPr>
                        <w:t>STAFF USE ONLY!</w:t>
                      </w:r>
                    </w:p>
                    <w:p w:rsidR="006A7D8F" w:rsidRPr="006A7D8F" w:rsidRDefault="006A7D8F" w:rsidP="006A7D8F">
                      <w:pPr>
                        <w:spacing w:line="360" w:lineRule="auto"/>
                        <w:jc w:val="center"/>
                        <w:rPr>
                          <w:rFonts w:ascii="ConduitITCStd" w:hAnsi="ConduitITCStd"/>
                          <w:sz w:val="24"/>
                          <w:szCs w:val="24"/>
                        </w:rPr>
                      </w:pPr>
                      <w:r w:rsidRPr="006A7D8F">
                        <w:rPr>
                          <w:rFonts w:ascii="ConduitITCStd" w:hAnsi="ConduitITCStd"/>
                          <w:sz w:val="24"/>
                          <w:szCs w:val="24"/>
                        </w:rPr>
                        <w:t>Approved</w:t>
                      </w:r>
                    </w:p>
                    <w:p w:rsidR="006A7D8F" w:rsidRPr="006A7D8F" w:rsidRDefault="006A7D8F" w:rsidP="006A7D8F">
                      <w:pPr>
                        <w:spacing w:line="360" w:lineRule="auto"/>
                        <w:jc w:val="center"/>
                        <w:rPr>
                          <w:rFonts w:ascii="ConduitITCStd" w:hAnsi="ConduitITCStd"/>
                          <w:sz w:val="24"/>
                          <w:szCs w:val="24"/>
                        </w:rPr>
                      </w:pPr>
                      <w:r w:rsidRPr="006A7D8F">
                        <w:rPr>
                          <w:rFonts w:ascii="ConduitITCStd" w:hAnsi="ConduitITCStd"/>
                          <w:sz w:val="24"/>
                          <w:szCs w:val="24"/>
                        </w:rPr>
                        <w:t>Denied</w:t>
                      </w:r>
                    </w:p>
                    <w:p w:rsidR="006A7D8F" w:rsidRPr="006A7D8F" w:rsidRDefault="006A7D8F" w:rsidP="006A7D8F">
                      <w:pPr>
                        <w:spacing w:line="360" w:lineRule="auto"/>
                        <w:jc w:val="center"/>
                        <w:rPr>
                          <w:rFonts w:ascii="ConduitITCStd" w:hAnsi="ConduitITCStd"/>
                          <w:sz w:val="24"/>
                          <w:szCs w:val="24"/>
                        </w:rPr>
                      </w:pPr>
                      <w:r w:rsidRPr="006A7D8F">
                        <w:rPr>
                          <w:rFonts w:ascii="ConduitITCStd" w:hAnsi="ConduitITCStd"/>
                          <w:sz w:val="24"/>
                          <w:szCs w:val="24"/>
                        </w:rPr>
                        <w:t>Date_______</w:t>
                      </w:r>
                      <w:r>
                        <w:rPr>
                          <w:rFonts w:ascii="ConduitITCStd" w:hAnsi="ConduitITCStd"/>
                          <w:sz w:val="24"/>
                          <w:szCs w:val="24"/>
                        </w:rPr>
                        <w:t>_______________</w:t>
                      </w:r>
                      <w:r w:rsidRPr="006A7D8F">
                        <w:rPr>
                          <w:rFonts w:ascii="ConduitITCStd" w:hAnsi="ConduitITCStd"/>
                          <w:sz w:val="24"/>
                          <w:szCs w:val="24"/>
                        </w:rPr>
                        <w:t>_______</w:t>
                      </w:r>
                    </w:p>
                  </w:txbxContent>
                </v:textbox>
                <w10:wrap type="tight" anchorx="margin"/>
              </v:shape>
            </w:pict>
          </mc:Fallback>
        </mc:AlternateContent>
      </w:r>
      <w:r w:rsidR="007D78AE" w:rsidRPr="007D78AE">
        <w:rPr>
          <w:rFonts w:ascii="ConduitITCStd" w:hAnsi="ConduitITCStd"/>
          <w:sz w:val="24"/>
          <w:szCs w:val="24"/>
        </w:rPr>
        <w:t>Vendor Classifications:</w:t>
      </w:r>
    </w:p>
    <w:p w:rsidR="007D78AE" w:rsidRDefault="00C528AD" w:rsidP="00B21A3D">
      <w:pPr>
        <w:pStyle w:val="NoSpacing"/>
        <w:spacing w:line="480" w:lineRule="auto"/>
        <w:jc w:val="both"/>
        <w:rPr>
          <w:rFonts w:ascii="ConduitITCStd" w:hAnsi="ConduitITCStd"/>
          <w:sz w:val="24"/>
          <w:szCs w:val="24"/>
        </w:rPr>
      </w:pPr>
      <w:r>
        <w:rPr>
          <w:rFonts w:ascii="ConduitITCStd" w:hAnsi="ConduitITCStd"/>
          <w:sz w:val="24"/>
          <w:szCs w:val="24"/>
        </w:rPr>
        <w:t>$200</w:t>
      </w:r>
      <w:r>
        <w:rPr>
          <w:rFonts w:ascii="ConduitITCStd" w:hAnsi="ConduitITCStd"/>
          <w:sz w:val="24"/>
          <w:szCs w:val="24"/>
        </w:rPr>
        <w:tab/>
      </w:r>
      <w:r w:rsidR="006A7D8F" w:rsidRPr="00C528AD">
        <w:rPr>
          <w:rFonts w:ascii="ConduitITCStd" w:hAnsi="ConduitITCStd"/>
          <w:sz w:val="24"/>
          <w:szCs w:val="24"/>
          <w:u w:val="single"/>
        </w:rPr>
        <w:t>Food</w:t>
      </w:r>
      <w:r>
        <w:rPr>
          <w:rFonts w:ascii="ConduitITCStd" w:hAnsi="ConduitITCStd"/>
          <w:sz w:val="24"/>
          <w:szCs w:val="24"/>
        </w:rPr>
        <w:t xml:space="preserve"> </w:t>
      </w:r>
      <w:r w:rsidR="00F65177">
        <w:rPr>
          <w:rFonts w:ascii="ConduitITCStd" w:hAnsi="ConduitITCStd"/>
          <w:sz w:val="24"/>
          <w:szCs w:val="24"/>
        </w:rPr>
        <w:t>–</w:t>
      </w:r>
      <w:r>
        <w:rPr>
          <w:rFonts w:ascii="ConduitITCStd" w:hAnsi="ConduitITCStd"/>
          <w:sz w:val="24"/>
          <w:szCs w:val="24"/>
        </w:rPr>
        <w:t xml:space="preserve"> selling</w:t>
      </w:r>
      <w:r w:rsidR="00F65177">
        <w:rPr>
          <w:rFonts w:ascii="ConduitITCStd" w:hAnsi="ConduitITCStd"/>
          <w:sz w:val="24"/>
          <w:szCs w:val="24"/>
        </w:rPr>
        <w:t xml:space="preserve"> prepared</w:t>
      </w:r>
      <w:r>
        <w:rPr>
          <w:rFonts w:ascii="ConduitITCStd" w:hAnsi="ConduitITCStd"/>
          <w:sz w:val="24"/>
          <w:szCs w:val="24"/>
        </w:rPr>
        <w:t xml:space="preserve"> beverages and/or food</w:t>
      </w:r>
    </w:p>
    <w:p w:rsidR="00937818" w:rsidRDefault="00C528AD" w:rsidP="00B21A3D">
      <w:pPr>
        <w:pStyle w:val="NoSpacing"/>
        <w:spacing w:line="480" w:lineRule="auto"/>
        <w:jc w:val="both"/>
        <w:rPr>
          <w:rFonts w:ascii="ConduitITCStd" w:hAnsi="ConduitITCStd"/>
          <w:sz w:val="24"/>
          <w:szCs w:val="24"/>
        </w:rPr>
      </w:pPr>
      <w:r>
        <w:rPr>
          <w:rFonts w:ascii="ConduitITCStd" w:hAnsi="ConduitITCStd"/>
          <w:sz w:val="24"/>
          <w:szCs w:val="24"/>
        </w:rPr>
        <w:t>$150</w:t>
      </w:r>
      <w:r>
        <w:rPr>
          <w:rFonts w:ascii="ConduitITCStd" w:hAnsi="ConduitITCStd"/>
          <w:sz w:val="24"/>
          <w:szCs w:val="24"/>
        </w:rPr>
        <w:tab/>
      </w:r>
      <w:r w:rsidR="006A7D8F" w:rsidRPr="00C528AD">
        <w:rPr>
          <w:rFonts w:ascii="ConduitITCStd" w:hAnsi="ConduitITCStd"/>
          <w:sz w:val="24"/>
          <w:szCs w:val="24"/>
          <w:u w:val="single"/>
        </w:rPr>
        <w:t>Non-food</w:t>
      </w:r>
      <w:r>
        <w:rPr>
          <w:rFonts w:ascii="ConduitITCStd" w:hAnsi="ConduitITCStd"/>
          <w:sz w:val="24"/>
          <w:szCs w:val="24"/>
        </w:rPr>
        <w:t xml:space="preserve"> </w:t>
      </w:r>
      <w:r w:rsidR="00937818">
        <w:rPr>
          <w:rFonts w:ascii="ConduitITCStd" w:hAnsi="ConduitITCStd"/>
          <w:sz w:val="24"/>
          <w:szCs w:val="24"/>
        </w:rPr>
        <w:t xml:space="preserve">- </w:t>
      </w:r>
      <w:r w:rsidR="0094769B">
        <w:rPr>
          <w:rFonts w:ascii="ConduitITCStd" w:hAnsi="ConduitITCStd"/>
          <w:sz w:val="24"/>
          <w:szCs w:val="24"/>
        </w:rPr>
        <w:t>no</w:t>
      </w:r>
      <w:r>
        <w:rPr>
          <w:rFonts w:ascii="ConduitITCStd" w:hAnsi="ConduitITCStd"/>
          <w:sz w:val="24"/>
          <w:szCs w:val="24"/>
        </w:rPr>
        <w:t xml:space="preserve">t selling </w:t>
      </w:r>
      <w:r w:rsidR="00F65177">
        <w:rPr>
          <w:rFonts w:ascii="ConduitITCStd" w:hAnsi="ConduitITCStd"/>
          <w:sz w:val="24"/>
          <w:szCs w:val="24"/>
        </w:rPr>
        <w:t xml:space="preserve">prepared </w:t>
      </w:r>
      <w:r>
        <w:rPr>
          <w:rFonts w:ascii="ConduitITCStd" w:hAnsi="ConduitITCStd"/>
          <w:sz w:val="24"/>
          <w:szCs w:val="24"/>
        </w:rPr>
        <w:t>beverages and/or food</w:t>
      </w:r>
    </w:p>
    <w:p w:rsidR="0094769B" w:rsidRPr="007D78AE" w:rsidRDefault="00C528AD" w:rsidP="00B21A3D">
      <w:pPr>
        <w:pStyle w:val="NoSpacing"/>
        <w:spacing w:line="480" w:lineRule="auto"/>
        <w:jc w:val="both"/>
        <w:rPr>
          <w:rFonts w:ascii="ConduitITCStd" w:hAnsi="ConduitITCStd"/>
          <w:sz w:val="24"/>
          <w:szCs w:val="24"/>
        </w:rPr>
      </w:pPr>
      <w:r>
        <w:rPr>
          <w:rFonts w:ascii="ConduitITCStd" w:hAnsi="ConduitITCStd"/>
          <w:sz w:val="24"/>
          <w:szCs w:val="24"/>
        </w:rPr>
        <w:t>$100</w:t>
      </w:r>
      <w:r>
        <w:rPr>
          <w:rFonts w:ascii="ConduitITCStd" w:hAnsi="ConduitITCStd"/>
          <w:sz w:val="24"/>
          <w:szCs w:val="24"/>
        </w:rPr>
        <w:tab/>
      </w:r>
      <w:r w:rsidRPr="00C528AD">
        <w:rPr>
          <w:rFonts w:ascii="ConduitITCStd" w:hAnsi="ConduitITCStd"/>
          <w:sz w:val="24"/>
          <w:szCs w:val="24"/>
          <w:u w:val="single"/>
        </w:rPr>
        <w:t>A</w:t>
      </w:r>
      <w:r w:rsidR="006A7D8F" w:rsidRPr="00C528AD">
        <w:rPr>
          <w:rFonts w:ascii="ConduitITCStd" w:hAnsi="ConduitITCStd"/>
          <w:sz w:val="24"/>
          <w:szCs w:val="24"/>
          <w:u w:val="single"/>
        </w:rPr>
        <w:t>rts &amp; Crafts</w:t>
      </w:r>
      <w:r>
        <w:rPr>
          <w:rFonts w:ascii="ConduitITCStd" w:hAnsi="ConduitITCStd"/>
          <w:sz w:val="24"/>
          <w:szCs w:val="24"/>
        </w:rPr>
        <w:t xml:space="preserve"> </w:t>
      </w:r>
      <w:r w:rsidR="0094769B">
        <w:rPr>
          <w:rFonts w:ascii="ConduitITCStd" w:hAnsi="ConduitITCStd"/>
          <w:sz w:val="24"/>
          <w:szCs w:val="24"/>
        </w:rPr>
        <w:t>- handmade cra</w:t>
      </w:r>
      <w:r>
        <w:rPr>
          <w:rFonts w:ascii="ConduitITCStd" w:hAnsi="ConduitITCStd"/>
          <w:sz w:val="24"/>
          <w:szCs w:val="24"/>
        </w:rPr>
        <w:t>fts made and sold by the vendor/artist</w:t>
      </w:r>
    </w:p>
    <w:p w:rsidR="00937818" w:rsidRDefault="0056471A" w:rsidP="00B21A3D">
      <w:pPr>
        <w:pStyle w:val="NoSpacing"/>
        <w:spacing w:line="480" w:lineRule="auto"/>
        <w:jc w:val="both"/>
        <w:rPr>
          <w:rFonts w:ascii="ConduitITCStd" w:hAnsi="ConduitITCStd"/>
          <w:sz w:val="24"/>
          <w:szCs w:val="24"/>
        </w:rPr>
      </w:pPr>
      <w:r>
        <w:rPr>
          <w:rFonts w:ascii="ConduitITCStd" w:hAnsi="ConduitITCStd"/>
          <w:sz w:val="24"/>
          <w:szCs w:val="24"/>
        </w:rPr>
        <w:t>$50</w:t>
      </w:r>
      <w:r w:rsidR="00C528AD">
        <w:rPr>
          <w:rFonts w:ascii="ConduitITCStd" w:hAnsi="ConduitITCStd"/>
          <w:sz w:val="24"/>
          <w:szCs w:val="24"/>
        </w:rPr>
        <w:tab/>
      </w:r>
      <w:r w:rsidR="0069018A">
        <w:rPr>
          <w:rFonts w:ascii="ConduitITCStd" w:hAnsi="ConduitITCStd"/>
          <w:sz w:val="24"/>
          <w:szCs w:val="24"/>
          <w:u w:val="single"/>
        </w:rPr>
        <w:t>Non</w:t>
      </w:r>
      <w:r w:rsidR="006A7D8F" w:rsidRPr="00C528AD">
        <w:rPr>
          <w:rFonts w:ascii="ConduitITCStd" w:hAnsi="ConduitITCStd"/>
          <w:sz w:val="24"/>
          <w:szCs w:val="24"/>
          <w:u w:val="single"/>
        </w:rPr>
        <w:t>profit</w:t>
      </w:r>
      <w:r w:rsidR="00C528AD">
        <w:rPr>
          <w:rFonts w:ascii="ConduitITCStd" w:hAnsi="ConduitITCStd"/>
          <w:sz w:val="24"/>
          <w:szCs w:val="24"/>
        </w:rPr>
        <w:t xml:space="preserve"> </w:t>
      </w:r>
      <w:r w:rsidR="006A7D8F">
        <w:rPr>
          <w:rFonts w:ascii="ConduitITCStd" w:hAnsi="ConduitITCStd"/>
          <w:sz w:val="24"/>
          <w:szCs w:val="24"/>
        </w:rPr>
        <w:t>-</w:t>
      </w:r>
      <w:r w:rsidR="0094769B">
        <w:rPr>
          <w:rFonts w:ascii="ConduitITCStd" w:hAnsi="ConduitITCStd"/>
          <w:sz w:val="24"/>
          <w:szCs w:val="24"/>
        </w:rPr>
        <w:t xml:space="preserve"> community servi</w:t>
      </w:r>
      <w:r w:rsidR="0069018A">
        <w:rPr>
          <w:rFonts w:ascii="ConduitITCStd" w:hAnsi="ConduitITCStd"/>
          <w:sz w:val="24"/>
          <w:szCs w:val="24"/>
        </w:rPr>
        <w:t>ce, civic, or non</w:t>
      </w:r>
      <w:r w:rsidR="00C528AD">
        <w:rPr>
          <w:rFonts w:ascii="ConduitITCStd" w:hAnsi="ConduitITCStd"/>
          <w:sz w:val="24"/>
          <w:szCs w:val="24"/>
        </w:rPr>
        <w:t>profit groups</w:t>
      </w:r>
    </w:p>
    <w:p w:rsidR="007D78AE" w:rsidRPr="007D78AE" w:rsidRDefault="0056471A" w:rsidP="00B21A3D">
      <w:pPr>
        <w:pStyle w:val="NoSpacing"/>
        <w:spacing w:line="480" w:lineRule="auto"/>
        <w:jc w:val="both"/>
        <w:rPr>
          <w:rFonts w:ascii="ConduitITCStd" w:hAnsi="ConduitITCStd"/>
          <w:sz w:val="24"/>
          <w:szCs w:val="24"/>
        </w:rPr>
      </w:pPr>
      <w:r>
        <w:rPr>
          <w:rFonts w:ascii="ConduitITCStd" w:hAnsi="ConduitITCStd"/>
          <w:sz w:val="24"/>
          <w:szCs w:val="24"/>
        </w:rPr>
        <w:t>Vendor Name_____</w:t>
      </w:r>
      <w:r w:rsidR="007D78AE" w:rsidRPr="007D78AE">
        <w:rPr>
          <w:rFonts w:ascii="ConduitITCStd" w:hAnsi="ConduitITCStd"/>
          <w:sz w:val="24"/>
          <w:szCs w:val="24"/>
        </w:rPr>
        <w:t>_____________________________________________________________</w:t>
      </w:r>
      <w:r w:rsidR="00937818">
        <w:rPr>
          <w:rFonts w:ascii="ConduitITCStd" w:hAnsi="ConduitITCStd"/>
          <w:sz w:val="24"/>
          <w:szCs w:val="24"/>
        </w:rPr>
        <w:t xml:space="preserve">_________ </w:t>
      </w:r>
      <w:r>
        <w:rPr>
          <w:rFonts w:ascii="ConduitITCStd" w:hAnsi="ConduitITCStd"/>
          <w:sz w:val="24"/>
          <w:szCs w:val="24"/>
        </w:rPr>
        <w:t>Contact Name__</w:t>
      </w:r>
      <w:r w:rsidR="007D78AE" w:rsidRPr="007D78AE">
        <w:rPr>
          <w:rFonts w:ascii="ConduitITCStd" w:hAnsi="ConduitITCStd"/>
          <w:sz w:val="24"/>
          <w:szCs w:val="24"/>
        </w:rPr>
        <w:t>_______________________________________</w:t>
      </w:r>
      <w:r w:rsidR="00937818">
        <w:rPr>
          <w:rFonts w:ascii="ConduitITCStd" w:hAnsi="ConduitITCStd"/>
          <w:sz w:val="24"/>
          <w:szCs w:val="24"/>
        </w:rPr>
        <w:t>______________________</w:t>
      </w:r>
      <w:r>
        <w:rPr>
          <w:rFonts w:ascii="ConduitITCStd" w:hAnsi="ConduitITCStd"/>
          <w:sz w:val="24"/>
          <w:szCs w:val="24"/>
        </w:rPr>
        <w:t>___</w:t>
      </w:r>
      <w:r w:rsidR="00937818">
        <w:rPr>
          <w:rFonts w:ascii="ConduitITCStd" w:hAnsi="ConduitITCStd"/>
          <w:sz w:val="24"/>
          <w:szCs w:val="24"/>
        </w:rPr>
        <w:t>________</w:t>
      </w:r>
      <w:r w:rsidR="007D78AE" w:rsidRPr="007D78AE">
        <w:rPr>
          <w:rFonts w:ascii="ConduitITCStd" w:hAnsi="ConduitITCStd"/>
          <w:sz w:val="24"/>
          <w:szCs w:val="24"/>
        </w:rPr>
        <w:t>_</w:t>
      </w:r>
    </w:p>
    <w:p w:rsidR="0056471A" w:rsidRPr="007D78AE" w:rsidRDefault="0056471A" w:rsidP="00B21A3D">
      <w:pPr>
        <w:pStyle w:val="NoSpacing"/>
        <w:spacing w:line="480" w:lineRule="auto"/>
        <w:jc w:val="both"/>
        <w:rPr>
          <w:rFonts w:ascii="ConduitITCStd" w:hAnsi="ConduitITCStd"/>
          <w:sz w:val="24"/>
          <w:szCs w:val="24"/>
        </w:rPr>
      </w:pPr>
      <w:r>
        <w:rPr>
          <w:rFonts w:ascii="ConduitITCStd" w:hAnsi="ConduitITCStd"/>
          <w:sz w:val="24"/>
          <w:szCs w:val="24"/>
        </w:rPr>
        <w:t>Phone Number_____________________________________________________________ Email _____________________________________________________________________________________________________</w:t>
      </w:r>
    </w:p>
    <w:p w:rsidR="007D78AE" w:rsidRPr="007D78AE" w:rsidRDefault="007D78AE" w:rsidP="00B21A3D">
      <w:pPr>
        <w:pStyle w:val="NoSpacing"/>
        <w:spacing w:line="480" w:lineRule="auto"/>
        <w:jc w:val="both"/>
        <w:rPr>
          <w:rFonts w:ascii="ConduitITCStd" w:hAnsi="ConduitITCStd"/>
          <w:sz w:val="24"/>
          <w:szCs w:val="24"/>
        </w:rPr>
      </w:pPr>
      <w:r w:rsidRPr="007D78AE">
        <w:rPr>
          <w:rFonts w:ascii="ConduitITCStd" w:hAnsi="ConduitITCStd"/>
          <w:sz w:val="24"/>
          <w:szCs w:val="24"/>
        </w:rPr>
        <w:t>Address________________________________________</w:t>
      </w:r>
      <w:r w:rsidR="00937818">
        <w:rPr>
          <w:rFonts w:ascii="ConduitITCStd" w:hAnsi="ConduitITCStd"/>
          <w:sz w:val="24"/>
          <w:szCs w:val="24"/>
        </w:rPr>
        <w:t>_______________________</w:t>
      </w:r>
      <w:r w:rsidR="0056471A">
        <w:rPr>
          <w:rFonts w:ascii="ConduitITCStd" w:hAnsi="ConduitITCStd"/>
          <w:sz w:val="24"/>
          <w:szCs w:val="24"/>
        </w:rPr>
        <w:t>_____________________</w:t>
      </w:r>
      <w:r w:rsidR="00937818">
        <w:rPr>
          <w:rFonts w:ascii="ConduitITCStd" w:hAnsi="ConduitITCStd"/>
          <w:sz w:val="24"/>
          <w:szCs w:val="24"/>
        </w:rPr>
        <w:t>_</w:t>
      </w:r>
      <w:r w:rsidR="0056471A">
        <w:rPr>
          <w:rFonts w:ascii="ConduitITCStd" w:hAnsi="ConduitITCStd"/>
          <w:sz w:val="24"/>
          <w:szCs w:val="24"/>
        </w:rPr>
        <w:t>____</w:t>
      </w:r>
      <w:r w:rsidR="00937818">
        <w:rPr>
          <w:rFonts w:ascii="ConduitITCStd" w:hAnsi="ConduitITCStd"/>
          <w:sz w:val="24"/>
          <w:szCs w:val="24"/>
        </w:rPr>
        <w:t xml:space="preserve"> City_____</w:t>
      </w:r>
      <w:r w:rsidR="0056471A">
        <w:rPr>
          <w:rFonts w:ascii="ConduitITCStd" w:hAnsi="ConduitITCStd"/>
          <w:sz w:val="24"/>
          <w:szCs w:val="24"/>
        </w:rPr>
        <w:t>______________________________</w:t>
      </w:r>
      <w:r w:rsidR="00937818">
        <w:rPr>
          <w:rFonts w:ascii="ConduitITCStd" w:hAnsi="ConduitITCStd"/>
          <w:sz w:val="24"/>
          <w:szCs w:val="24"/>
        </w:rPr>
        <w:t>__</w:t>
      </w:r>
      <w:r w:rsidR="0056471A">
        <w:rPr>
          <w:rFonts w:ascii="ConduitITCStd" w:hAnsi="ConduitITCStd"/>
          <w:sz w:val="24"/>
          <w:szCs w:val="24"/>
        </w:rPr>
        <w:t>_______ State ___</w:t>
      </w:r>
      <w:r w:rsidR="00937818">
        <w:rPr>
          <w:rFonts w:ascii="ConduitITCStd" w:hAnsi="ConduitITCStd"/>
          <w:sz w:val="24"/>
          <w:szCs w:val="24"/>
        </w:rPr>
        <w:t>_________ Zip ________________</w:t>
      </w:r>
    </w:p>
    <w:p w:rsidR="007D78AE" w:rsidRPr="007D78AE" w:rsidRDefault="007D78AE" w:rsidP="00B21A3D">
      <w:pPr>
        <w:pStyle w:val="NoSpacing"/>
        <w:spacing w:line="480" w:lineRule="auto"/>
        <w:jc w:val="both"/>
        <w:rPr>
          <w:rFonts w:ascii="ConduitITCStd" w:hAnsi="ConduitITCStd"/>
          <w:sz w:val="24"/>
          <w:szCs w:val="24"/>
        </w:rPr>
      </w:pPr>
      <w:r w:rsidRPr="007D78AE">
        <w:rPr>
          <w:rFonts w:ascii="ConduitITCStd" w:hAnsi="ConduitITCStd"/>
          <w:sz w:val="24"/>
          <w:szCs w:val="24"/>
        </w:rPr>
        <w:t>Product</w:t>
      </w:r>
      <w:r w:rsidR="00937818">
        <w:rPr>
          <w:rFonts w:ascii="ConduitITCStd" w:hAnsi="ConduitITCStd"/>
          <w:sz w:val="24"/>
          <w:szCs w:val="24"/>
        </w:rPr>
        <w:t xml:space="preserve"> </w:t>
      </w:r>
      <w:r w:rsidRPr="007D78AE">
        <w:rPr>
          <w:rFonts w:ascii="ConduitITCStd" w:hAnsi="ConduitITCStd"/>
          <w:sz w:val="24"/>
          <w:szCs w:val="24"/>
        </w:rPr>
        <w:t>Description______________________________________</w:t>
      </w:r>
      <w:r w:rsidR="00937818">
        <w:rPr>
          <w:rFonts w:ascii="ConduitITCStd" w:hAnsi="ConduitITCStd"/>
          <w:sz w:val="24"/>
          <w:szCs w:val="24"/>
        </w:rPr>
        <w:t>____________________________________________________________</w:t>
      </w:r>
      <w:r w:rsidRPr="007D78AE">
        <w:rPr>
          <w:rFonts w:ascii="ConduitITCStd" w:hAnsi="ConduitITCStd"/>
          <w:sz w:val="24"/>
          <w:szCs w:val="24"/>
        </w:rPr>
        <w:t>___________________________________________________________________</w:t>
      </w:r>
    </w:p>
    <w:p w:rsidR="007D78AE" w:rsidRDefault="001823B9" w:rsidP="00B21A3D">
      <w:pPr>
        <w:pStyle w:val="NoSpacing"/>
        <w:spacing w:line="480" w:lineRule="auto"/>
        <w:jc w:val="both"/>
        <w:rPr>
          <w:rFonts w:ascii="ConduitITCStd" w:hAnsi="ConduitITCStd"/>
          <w:sz w:val="24"/>
          <w:szCs w:val="24"/>
        </w:rPr>
      </w:pPr>
      <w:r>
        <w:rPr>
          <w:rFonts w:ascii="ConduitITCStd" w:hAnsi="ConduitITCStd"/>
          <w:sz w:val="24"/>
          <w:szCs w:val="24"/>
        </w:rPr>
        <w:t xml:space="preserve">Vendor </w:t>
      </w:r>
      <w:r w:rsidR="00937818">
        <w:rPr>
          <w:rFonts w:ascii="ConduitITCStd" w:hAnsi="ConduitITCStd"/>
          <w:sz w:val="24"/>
          <w:szCs w:val="24"/>
        </w:rPr>
        <w:t>Classi</w:t>
      </w:r>
      <w:r w:rsidR="0056471A">
        <w:rPr>
          <w:rFonts w:ascii="ConduitITCStd" w:hAnsi="ConduitITCStd"/>
          <w:sz w:val="24"/>
          <w:szCs w:val="24"/>
        </w:rPr>
        <w:t>fica</w:t>
      </w:r>
      <w:r>
        <w:rPr>
          <w:rFonts w:ascii="ConduitITCStd" w:hAnsi="ConduitITCStd"/>
          <w:sz w:val="24"/>
          <w:szCs w:val="24"/>
        </w:rPr>
        <w:t xml:space="preserve">tion (if unsure please call 843-945-9440 </w:t>
      </w:r>
      <w:proofErr w:type="spellStart"/>
      <w:r>
        <w:rPr>
          <w:rFonts w:ascii="ConduitITCStd" w:hAnsi="ConduitITCStd"/>
          <w:sz w:val="24"/>
          <w:szCs w:val="24"/>
        </w:rPr>
        <w:t>ext</w:t>
      </w:r>
      <w:proofErr w:type="spellEnd"/>
      <w:r>
        <w:rPr>
          <w:rFonts w:ascii="ConduitITCStd" w:hAnsi="ConduitITCStd"/>
          <w:sz w:val="24"/>
          <w:szCs w:val="24"/>
        </w:rPr>
        <w:t xml:space="preserve"> 200</w:t>
      </w:r>
      <w:proofErr w:type="gramStart"/>
      <w:r>
        <w:rPr>
          <w:rFonts w:ascii="ConduitITCStd" w:hAnsi="ConduitITCStd"/>
          <w:sz w:val="24"/>
          <w:szCs w:val="24"/>
        </w:rPr>
        <w:t>)_</w:t>
      </w:r>
      <w:proofErr w:type="gramEnd"/>
      <w:r>
        <w:rPr>
          <w:rFonts w:ascii="ConduitITCStd" w:hAnsi="ConduitITCStd"/>
          <w:sz w:val="24"/>
          <w:szCs w:val="24"/>
        </w:rPr>
        <w:t>______________</w:t>
      </w:r>
      <w:r w:rsidR="00F65177">
        <w:rPr>
          <w:rFonts w:ascii="ConduitITCStd" w:hAnsi="ConduitITCStd"/>
          <w:sz w:val="24"/>
          <w:szCs w:val="24"/>
        </w:rPr>
        <w:t>_____</w:t>
      </w:r>
      <w:r>
        <w:rPr>
          <w:rFonts w:ascii="ConduitITCStd" w:hAnsi="ConduitITCStd"/>
          <w:sz w:val="24"/>
          <w:szCs w:val="24"/>
        </w:rPr>
        <w:t>_______________</w:t>
      </w:r>
      <w:r w:rsidR="00F65177">
        <w:rPr>
          <w:rFonts w:ascii="ConduitITCStd" w:hAnsi="ConduitITCStd"/>
          <w:sz w:val="24"/>
          <w:szCs w:val="24"/>
        </w:rPr>
        <w:t>_________</w:t>
      </w:r>
      <w:r>
        <w:rPr>
          <w:rFonts w:ascii="ConduitITCStd" w:hAnsi="ConduitITCStd"/>
          <w:sz w:val="24"/>
          <w:szCs w:val="24"/>
        </w:rPr>
        <w:t>________________________________</w:t>
      </w:r>
      <w:r w:rsidR="00F65177">
        <w:rPr>
          <w:rFonts w:ascii="ConduitITCStd" w:hAnsi="ConduitITCStd"/>
          <w:sz w:val="24"/>
          <w:szCs w:val="24"/>
        </w:rPr>
        <w:t xml:space="preserve"> </w:t>
      </w:r>
      <w:r>
        <w:rPr>
          <w:rFonts w:ascii="ConduitITCStd" w:hAnsi="ConduitITCStd"/>
          <w:sz w:val="24"/>
          <w:szCs w:val="24"/>
        </w:rPr>
        <w:t xml:space="preserve">Are you bringing a generator (yes/no)? ________________ </w:t>
      </w:r>
      <w:r w:rsidR="00F65177">
        <w:rPr>
          <w:rFonts w:ascii="ConduitITCStd" w:hAnsi="ConduitITCStd"/>
          <w:sz w:val="24"/>
          <w:szCs w:val="24"/>
        </w:rPr>
        <w:t>Total n</w:t>
      </w:r>
      <w:r w:rsidR="0056471A">
        <w:rPr>
          <w:rFonts w:ascii="ConduitITCStd" w:hAnsi="ConduitITCStd"/>
          <w:sz w:val="24"/>
          <w:szCs w:val="24"/>
        </w:rPr>
        <w:t>umber</w:t>
      </w:r>
      <w:r w:rsidR="00937818">
        <w:rPr>
          <w:rFonts w:ascii="ConduitITCStd" w:hAnsi="ConduitITCStd"/>
          <w:sz w:val="24"/>
          <w:szCs w:val="24"/>
        </w:rPr>
        <w:t xml:space="preserve"> of</w:t>
      </w:r>
      <w:r>
        <w:rPr>
          <w:rFonts w:ascii="ConduitITCStd" w:hAnsi="ConduitITCStd"/>
          <w:sz w:val="24"/>
          <w:szCs w:val="24"/>
        </w:rPr>
        <w:t xml:space="preserve"> 10’x10’ Spaces_________</w:t>
      </w:r>
      <w:r w:rsidR="0056471A">
        <w:rPr>
          <w:rFonts w:ascii="ConduitITCStd" w:hAnsi="ConduitITCStd"/>
          <w:sz w:val="24"/>
          <w:szCs w:val="24"/>
        </w:rPr>
        <w:t>_</w:t>
      </w:r>
      <w:r>
        <w:rPr>
          <w:rFonts w:ascii="ConduitITCStd" w:hAnsi="ConduitITCStd"/>
          <w:sz w:val="24"/>
          <w:szCs w:val="24"/>
        </w:rPr>
        <w:t>_______ Total Cost__________</w:t>
      </w:r>
      <w:r w:rsidR="0056471A">
        <w:rPr>
          <w:rFonts w:ascii="ConduitITCStd" w:hAnsi="ConduitITCStd"/>
          <w:sz w:val="24"/>
          <w:szCs w:val="24"/>
        </w:rPr>
        <w:t>______</w:t>
      </w:r>
      <w:r w:rsidR="007D78AE" w:rsidRPr="007D78AE">
        <w:rPr>
          <w:rFonts w:ascii="ConduitITCStd" w:hAnsi="ConduitITCStd"/>
          <w:sz w:val="24"/>
          <w:szCs w:val="24"/>
        </w:rPr>
        <w:t>__</w:t>
      </w:r>
    </w:p>
    <w:p w:rsidR="00B21A3D" w:rsidRDefault="00B21A3D" w:rsidP="00B21A3D">
      <w:pPr>
        <w:pStyle w:val="NoSpacing"/>
        <w:jc w:val="both"/>
        <w:rPr>
          <w:rFonts w:ascii="ConduitITCStd" w:hAnsi="ConduitITCStd"/>
          <w:sz w:val="20"/>
          <w:szCs w:val="24"/>
        </w:rPr>
      </w:pPr>
    </w:p>
    <w:p w:rsidR="007D78AE" w:rsidRDefault="007D78AE" w:rsidP="00B21A3D">
      <w:pPr>
        <w:pStyle w:val="NoSpacing"/>
        <w:jc w:val="both"/>
        <w:rPr>
          <w:rFonts w:ascii="ConduitITCStd" w:hAnsi="ConduitITCStd"/>
          <w:sz w:val="20"/>
          <w:szCs w:val="24"/>
        </w:rPr>
      </w:pPr>
      <w:r w:rsidRPr="005746D3">
        <w:rPr>
          <w:rFonts w:ascii="ConduitITCStd" w:hAnsi="ConduitITCStd"/>
          <w:sz w:val="20"/>
          <w:szCs w:val="24"/>
        </w:rPr>
        <w:t xml:space="preserve">Terms: I hereby agree to abide by the Festival Rules </w:t>
      </w:r>
      <w:r w:rsidR="0094769B" w:rsidRPr="005746D3">
        <w:rPr>
          <w:rFonts w:ascii="ConduitITCStd" w:hAnsi="ConduitITCStd"/>
          <w:sz w:val="20"/>
          <w:szCs w:val="24"/>
        </w:rPr>
        <w:t>&amp;</w:t>
      </w:r>
      <w:r w:rsidRPr="005746D3">
        <w:rPr>
          <w:rFonts w:ascii="ConduitITCStd" w:hAnsi="ConduitITCStd"/>
          <w:sz w:val="20"/>
          <w:szCs w:val="24"/>
        </w:rPr>
        <w:t xml:space="preserve"> Information </w:t>
      </w:r>
      <w:r w:rsidR="00937818" w:rsidRPr="005746D3">
        <w:rPr>
          <w:rFonts w:ascii="ConduitITCStd" w:hAnsi="ConduitITCStd"/>
          <w:sz w:val="20"/>
          <w:szCs w:val="24"/>
        </w:rPr>
        <w:t xml:space="preserve">set for by Ground Zero with any </w:t>
      </w:r>
      <w:r w:rsidRPr="005746D3">
        <w:rPr>
          <w:rFonts w:ascii="ConduitITCStd" w:hAnsi="ConduitITCStd"/>
          <w:sz w:val="20"/>
          <w:szCs w:val="24"/>
        </w:rPr>
        <w:t>other regulations that may be established. I understand and agree that t</w:t>
      </w:r>
      <w:r w:rsidR="00937818" w:rsidRPr="005746D3">
        <w:rPr>
          <w:rFonts w:ascii="ConduitITCStd" w:hAnsi="ConduitITCStd"/>
          <w:sz w:val="20"/>
          <w:szCs w:val="24"/>
        </w:rPr>
        <w:t xml:space="preserve">here will be no refunds and the </w:t>
      </w:r>
      <w:r w:rsidRPr="005746D3">
        <w:rPr>
          <w:rFonts w:ascii="ConduitITCStd" w:hAnsi="ConduitITCStd"/>
          <w:sz w:val="20"/>
          <w:szCs w:val="24"/>
        </w:rPr>
        <w:t>decisions of the Festival Committee are final. Further, I hereby relea</w:t>
      </w:r>
      <w:r w:rsidR="00937818" w:rsidRPr="005746D3">
        <w:rPr>
          <w:rFonts w:ascii="ConduitITCStd" w:hAnsi="ConduitITCStd"/>
          <w:sz w:val="20"/>
          <w:szCs w:val="24"/>
        </w:rPr>
        <w:t xml:space="preserve">se and forever discharge Ground Zero </w:t>
      </w:r>
      <w:r w:rsidRPr="005746D3">
        <w:rPr>
          <w:rFonts w:ascii="ConduitITCStd" w:hAnsi="ConduitITCStd"/>
          <w:sz w:val="20"/>
          <w:szCs w:val="24"/>
        </w:rPr>
        <w:t>and t</w:t>
      </w:r>
      <w:r w:rsidR="00C528AD" w:rsidRPr="005746D3">
        <w:rPr>
          <w:rFonts w:ascii="ConduitITCStd" w:hAnsi="ConduitITCStd"/>
          <w:sz w:val="20"/>
          <w:szCs w:val="24"/>
        </w:rPr>
        <w:t>heir agents and representatives</w:t>
      </w:r>
      <w:r w:rsidRPr="005746D3">
        <w:rPr>
          <w:rFonts w:ascii="ConduitITCStd" w:hAnsi="ConduitITCStd"/>
          <w:sz w:val="20"/>
          <w:szCs w:val="24"/>
        </w:rPr>
        <w:t xml:space="preserve"> from any responsibility, personal liability, loss,</w:t>
      </w:r>
      <w:r w:rsidR="00937818" w:rsidRPr="005746D3">
        <w:rPr>
          <w:rFonts w:ascii="ConduitITCStd" w:hAnsi="ConduitITCStd"/>
          <w:sz w:val="20"/>
          <w:szCs w:val="24"/>
        </w:rPr>
        <w:t xml:space="preserve"> claims or </w:t>
      </w:r>
      <w:r w:rsidRPr="005746D3">
        <w:rPr>
          <w:rFonts w:ascii="ConduitITCStd" w:hAnsi="ConduitITCStd"/>
          <w:sz w:val="20"/>
          <w:szCs w:val="24"/>
        </w:rPr>
        <w:t xml:space="preserve">damage arising out of or in connection with this festival. I agree to abide </w:t>
      </w:r>
      <w:r w:rsidR="00937818" w:rsidRPr="005746D3">
        <w:rPr>
          <w:rFonts w:ascii="ConduitITCStd" w:hAnsi="ConduitITCStd"/>
          <w:sz w:val="20"/>
          <w:szCs w:val="24"/>
        </w:rPr>
        <w:t xml:space="preserve">by and accept all the rules and </w:t>
      </w:r>
      <w:r w:rsidRPr="005746D3">
        <w:rPr>
          <w:rFonts w:ascii="ConduitITCStd" w:hAnsi="ConduitITCStd"/>
          <w:sz w:val="20"/>
          <w:szCs w:val="24"/>
        </w:rPr>
        <w:t>regulations that accompany this application that now becomes part of the application.</w:t>
      </w:r>
    </w:p>
    <w:p w:rsidR="00A47F3D" w:rsidRDefault="00A47F3D" w:rsidP="00B21A3D">
      <w:pPr>
        <w:pStyle w:val="NoSpacing"/>
        <w:jc w:val="both"/>
        <w:rPr>
          <w:rFonts w:ascii="ConduitITCStd" w:hAnsi="ConduitITCStd"/>
          <w:sz w:val="20"/>
          <w:szCs w:val="24"/>
        </w:rPr>
      </w:pPr>
    </w:p>
    <w:p w:rsidR="0094769B" w:rsidRDefault="00F65177" w:rsidP="00B21A3D">
      <w:pPr>
        <w:pStyle w:val="NoSpacing"/>
        <w:jc w:val="both"/>
        <w:rPr>
          <w:rFonts w:ascii="ConduitITCStd" w:hAnsi="ConduitITCStd"/>
          <w:b/>
          <w:sz w:val="20"/>
          <w:szCs w:val="24"/>
        </w:rPr>
      </w:pPr>
      <w:r w:rsidRPr="00F65177">
        <w:rPr>
          <w:rFonts w:ascii="ConduitITCStd" w:hAnsi="ConduitITCStd"/>
          <w:b/>
          <w:sz w:val="20"/>
          <w:szCs w:val="24"/>
          <w:u w:val="single"/>
        </w:rPr>
        <w:t>FOOD VENDORS ONLY</w:t>
      </w:r>
      <w:r w:rsidRPr="00F65177">
        <w:rPr>
          <w:rFonts w:ascii="ConduitITCStd" w:hAnsi="ConduitITCStd"/>
          <w:b/>
          <w:sz w:val="20"/>
          <w:szCs w:val="24"/>
        </w:rPr>
        <w:t>: The signing party a</w:t>
      </w:r>
      <w:r w:rsidR="00F84E3F">
        <w:rPr>
          <w:rFonts w:ascii="ConduitITCStd" w:hAnsi="ConduitITCStd"/>
          <w:b/>
          <w:sz w:val="20"/>
          <w:szCs w:val="24"/>
        </w:rPr>
        <w:t>lso agrees to provide/donate 25</w:t>
      </w:r>
      <w:r w:rsidRPr="00F65177">
        <w:rPr>
          <w:rFonts w:ascii="ConduitITCStd" w:hAnsi="ConduitITCStd"/>
          <w:b/>
          <w:sz w:val="20"/>
          <w:szCs w:val="24"/>
        </w:rPr>
        <w:t xml:space="preserve"> free meals for Festival volunteers one night during Practice Week, </w:t>
      </w:r>
      <w:r w:rsidR="002737CD">
        <w:rPr>
          <w:rFonts w:ascii="ConduitITCStd" w:hAnsi="ConduitITCStd"/>
          <w:b/>
          <w:sz w:val="20"/>
          <w:szCs w:val="24"/>
        </w:rPr>
        <w:t>September 14-18</w:t>
      </w:r>
      <w:r w:rsidRPr="00F65177">
        <w:rPr>
          <w:rFonts w:ascii="ConduitITCStd" w:hAnsi="ConduitITCStd"/>
          <w:b/>
          <w:sz w:val="20"/>
          <w:szCs w:val="24"/>
        </w:rPr>
        <w:t>, 2020. Ground Zero will schedule and pick up the meals. The signing party also a</w:t>
      </w:r>
      <w:r w:rsidR="00F84E3F">
        <w:rPr>
          <w:rFonts w:ascii="ConduitITCStd" w:hAnsi="ConduitITCStd"/>
          <w:b/>
          <w:sz w:val="20"/>
          <w:szCs w:val="24"/>
        </w:rPr>
        <w:t>grees to provide/donate up to 15</w:t>
      </w:r>
      <w:r w:rsidRPr="00F65177">
        <w:rPr>
          <w:rFonts w:ascii="ConduitITCStd" w:hAnsi="ConduitITCStd"/>
          <w:b/>
          <w:sz w:val="20"/>
          <w:szCs w:val="24"/>
        </w:rPr>
        <w:t xml:space="preserve"> free meals for volunteers the day of the Festival. Ground Zero will provide a food voucher to be presented to the vendor.</w:t>
      </w:r>
    </w:p>
    <w:p w:rsidR="00B21A3D" w:rsidRPr="00B21A3D" w:rsidRDefault="00B21A3D" w:rsidP="00B21A3D">
      <w:pPr>
        <w:pStyle w:val="NoSpacing"/>
        <w:jc w:val="both"/>
        <w:rPr>
          <w:rFonts w:ascii="ConduitITCStd" w:hAnsi="ConduitITCStd"/>
          <w:b/>
          <w:sz w:val="20"/>
          <w:szCs w:val="24"/>
        </w:rPr>
      </w:pPr>
    </w:p>
    <w:p w:rsidR="00B21A3D" w:rsidRDefault="00B21A3D" w:rsidP="00B21A3D">
      <w:pPr>
        <w:pStyle w:val="NoSpacing"/>
        <w:spacing w:line="480" w:lineRule="auto"/>
        <w:jc w:val="both"/>
        <w:rPr>
          <w:rFonts w:ascii="ConduitITCStd" w:hAnsi="ConduitITCStd"/>
          <w:sz w:val="24"/>
          <w:szCs w:val="24"/>
        </w:rPr>
      </w:pPr>
    </w:p>
    <w:p w:rsidR="005746D3" w:rsidRDefault="007D78AE" w:rsidP="00B21A3D">
      <w:pPr>
        <w:pStyle w:val="NoSpacing"/>
        <w:spacing w:line="480" w:lineRule="auto"/>
        <w:jc w:val="both"/>
        <w:rPr>
          <w:rFonts w:ascii="ConduitITCStd" w:hAnsi="ConduitITCStd"/>
          <w:sz w:val="24"/>
          <w:szCs w:val="24"/>
        </w:rPr>
      </w:pPr>
      <w:r w:rsidRPr="007D78AE">
        <w:rPr>
          <w:rFonts w:ascii="ConduitITCStd" w:hAnsi="ConduitITCStd"/>
          <w:sz w:val="24"/>
          <w:szCs w:val="24"/>
        </w:rPr>
        <w:t>Signature of Applicant_______</w:t>
      </w:r>
      <w:r w:rsidR="00937818">
        <w:rPr>
          <w:rFonts w:ascii="ConduitITCStd" w:hAnsi="ConduitITCStd"/>
          <w:sz w:val="24"/>
          <w:szCs w:val="24"/>
        </w:rPr>
        <w:t>______________________________________________________________________________________________</w:t>
      </w:r>
      <w:r w:rsidRPr="007D78AE">
        <w:rPr>
          <w:rFonts w:ascii="ConduitITCStd" w:hAnsi="ConduitITCStd"/>
          <w:sz w:val="24"/>
          <w:szCs w:val="24"/>
        </w:rPr>
        <w:t>_________________________ Date_______</w:t>
      </w:r>
      <w:r w:rsidR="00937818">
        <w:rPr>
          <w:rFonts w:ascii="ConduitITCStd" w:hAnsi="ConduitITCStd"/>
          <w:sz w:val="24"/>
          <w:szCs w:val="24"/>
        </w:rPr>
        <w:t>____________</w:t>
      </w:r>
      <w:r w:rsidRPr="007D78AE">
        <w:rPr>
          <w:rFonts w:ascii="ConduitITCStd" w:hAnsi="ConduitITCStd"/>
          <w:sz w:val="24"/>
          <w:szCs w:val="24"/>
        </w:rPr>
        <w:t>______</w:t>
      </w:r>
    </w:p>
    <w:p w:rsidR="00937818" w:rsidRDefault="007D78AE" w:rsidP="00B21A3D">
      <w:pPr>
        <w:pStyle w:val="NoSpacing"/>
        <w:jc w:val="both"/>
        <w:rPr>
          <w:rFonts w:ascii="ConduitITCStd" w:hAnsi="ConduitITCStd"/>
          <w:sz w:val="24"/>
          <w:szCs w:val="24"/>
        </w:rPr>
      </w:pPr>
      <w:r w:rsidRPr="007D78AE">
        <w:rPr>
          <w:rFonts w:ascii="ConduitITCStd" w:hAnsi="ConduitITCStd"/>
          <w:sz w:val="24"/>
          <w:szCs w:val="24"/>
        </w:rPr>
        <w:t>Please mail applicat</w:t>
      </w:r>
      <w:r w:rsidR="006A7D8F">
        <w:rPr>
          <w:rFonts w:ascii="ConduitITCStd" w:hAnsi="ConduitITCStd"/>
          <w:sz w:val="24"/>
          <w:szCs w:val="24"/>
        </w:rPr>
        <w:t xml:space="preserve">ion, </w:t>
      </w:r>
      <w:r w:rsidR="00937818">
        <w:rPr>
          <w:rFonts w:ascii="ConduitITCStd" w:hAnsi="ConduitITCStd"/>
          <w:sz w:val="24"/>
          <w:szCs w:val="24"/>
        </w:rPr>
        <w:t>payment</w:t>
      </w:r>
      <w:r w:rsidR="006A7D8F">
        <w:rPr>
          <w:rFonts w:ascii="ConduitITCStd" w:hAnsi="ConduitITCStd"/>
          <w:sz w:val="24"/>
          <w:szCs w:val="24"/>
        </w:rPr>
        <w:t>, and photos of products to:</w:t>
      </w:r>
      <w:r w:rsidR="006A7D8F">
        <w:rPr>
          <w:rFonts w:ascii="ConduitITCStd" w:hAnsi="ConduitITCStd"/>
          <w:sz w:val="24"/>
          <w:szCs w:val="24"/>
        </w:rPr>
        <w:tab/>
      </w:r>
      <w:r w:rsidR="00937818">
        <w:rPr>
          <w:rFonts w:ascii="ConduitITCStd" w:hAnsi="ConduitITCStd"/>
          <w:sz w:val="24"/>
          <w:szCs w:val="24"/>
        </w:rPr>
        <w:t>Ground Zero</w:t>
      </w:r>
    </w:p>
    <w:p w:rsidR="007D78AE" w:rsidRPr="007D78AE" w:rsidRDefault="007D78AE" w:rsidP="00B21A3D">
      <w:pPr>
        <w:pStyle w:val="NoSpacing"/>
        <w:ind w:left="5760"/>
        <w:jc w:val="both"/>
        <w:rPr>
          <w:rFonts w:ascii="ConduitITCStd" w:hAnsi="ConduitITCStd"/>
          <w:sz w:val="24"/>
          <w:szCs w:val="24"/>
        </w:rPr>
      </w:pPr>
      <w:r w:rsidRPr="007D78AE">
        <w:rPr>
          <w:rFonts w:ascii="ConduitITCStd" w:hAnsi="ConduitITCStd"/>
          <w:sz w:val="24"/>
          <w:szCs w:val="24"/>
        </w:rPr>
        <w:t>P.O. Box 8279</w:t>
      </w:r>
    </w:p>
    <w:p w:rsidR="005746D3" w:rsidRDefault="007D78AE" w:rsidP="00B21A3D">
      <w:pPr>
        <w:pStyle w:val="NoSpacing"/>
        <w:ind w:left="5040" w:firstLine="720"/>
        <w:jc w:val="both"/>
        <w:rPr>
          <w:rFonts w:ascii="ConduitITCStd" w:hAnsi="ConduitITCStd"/>
          <w:sz w:val="24"/>
          <w:szCs w:val="24"/>
        </w:rPr>
      </w:pPr>
      <w:r w:rsidRPr="007D78AE">
        <w:rPr>
          <w:rFonts w:ascii="ConduitITCStd" w:hAnsi="ConduitITCStd"/>
          <w:sz w:val="24"/>
          <w:szCs w:val="24"/>
        </w:rPr>
        <w:t>Myrtle Beach, SC 29578</w:t>
      </w:r>
    </w:p>
    <w:p w:rsidR="00696A53" w:rsidRPr="006A7D8F" w:rsidRDefault="00696A53" w:rsidP="00696A53">
      <w:pPr>
        <w:pStyle w:val="NoSpacing"/>
        <w:jc w:val="center"/>
        <w:rPr>
          <w:rFonts w:ascii="ConduitITCStd" w:hAnsi="ConduitITCStd"/>
          <w:sz w:val="32"/>
          <w:szCs w:val="36"/>
        </w:rPr>
      </w:pPr>
      <w:r w:rsidRPr="006A7D8F">
        <w:rPr>
          <w:rFonts w:ascii="ConduitITCStd" w:hAnsi="ConduitITCStd"/>
          <w:noProof/>
          <w:sz w:val="32"/>
          <w:szCs w:val="36"/>
        </w:rPr>
        <w:lastRenderedPageBreak/>
        <w:drawing>
          <wp:anchor distT="0" distB="0" distL="114300" distR="114300" simplePos="0" relativeHeight="251666432" behindDoc="0" locked="0" layoutInCell="1" allowOverlap="1" wp14:anchorId="70D8AF1A" wp14:editId="43C25D86">
            <wp:simplePos x="0" y="0"/>
            <wp:positionH relativeFrom="margin">
              <wp:align>left</wp:align>
            </wp:positionH>
            <wp:positionV relativeFrom="paragraph">
              <wp:posOffset>0</wp:posOffset>
            </wp:positionV>
            <wp:extent cx="1006475" cy="91186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zero_1color.jpg"/>
                    <pic:cNvPicPr/>
                  </pic:nvPicPr>
                  <pic:blipFill rotWithShape="1">
                    <a:blip r:embed="rId5" cstate="print">
                      <a:extLst>
                        <a:ext uri="{28A0092B-C50C-407E-A947-70E740481C1C}">
                          <a14:useLocalDpi xmlns:a14="http://schemas.microsoft.com/office/drawing/2010/main" val="0"/>
                        </a:ext>
                      </a:extLst>
                    </a:blip>
                    <a:srcRect l="22422" t="21721" r="21537" b="28105"/>
                    <a:stretch/>
                  </pic:blipFill>
                  <pic:spPr bwMode="auto">
                    <a:xfrm>
                      <a:off x="0" y="0"/>
                      <a:ext cx="1052809" cy="95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7D8F">
        <w:rPr>
          <w:rFonts w:ascii="ConduitITCStd" w:hAnsi="ConduitITCStd"/>
          <w:sz w:val="32"/>
          <w:szCs w:val="36"/>
        </w:rPr>
        <w:t>12</w:t>
      </w:r>
      <w:r w:rsidRPr="006A7D8F">
        <w:rPr>
          <w:rFonts w:ascii="ConduitITCStd" w:hAnsi="ConduitITCStd"/>
          <w:sz w:val="32"/>
          <w:szCs w:val="36"/>
          <w:vertAlign w:val="superscript"/>
        </w:rPr>
        <w:t>th</w:t>
      </w:r>
      <w:r w:rsidRPr="006A7D8F">
        <w:rPr>
          <w:rFonts w:ascii="ConduitITCStd" w:hAnsi="ConduitITCStd"/>
          <w:sz w:val="32"/>
          <w:szCs w:val="36"/>
        </w:rPr>
        <w:t xml:space="preserve"> Annual Dragon Boat Festival</w:t>
      </w:r>
    </w:p>
    <w:p w:rsidR="00696A53" w:rsidRPr="006A7D8F" w:rsidRDefault="00911AB6" w:rsidP="00696A53">
      <w:pPr>
        <w:pStyle w:val="NoSpacing"/>
        <w:jc w:val="center"/>
        <w:rPr>
          <w:rFonts w:ascii="ConduitITCStd" w:hAnsi="ConduitITCStd"/>
          <w:sz w:val="32"/>
          <w:szCs w:val="36"/>
        </w:rPr>
      </w:pPr>
      <w:r>
        <w:rPr>
          <w:rFonts w:ascii="ConduitITCStd" w:hAnsi="ConduitITCStd"/>
          <w:sz w:val="32"/>
          <w:szCs w:val="36"/>
        </w:rPr>
        <w:t>Saturday, September 19</w:t>
      </w:r>
      <w:r w:rsidR="00696A53" w:rsidRPr="006A7D8F">
        <w:rPr>
          <w:rFonts w:ascii="ConduitITCStd" w:hAnsi="ConduitITCStd"/>
          <w:sz w:val="32"/>
          <w:szCs w:val="36"/>
        </w:rPr>
        <w:t>, 2020</w:t>
      </w:r>
    </w:p>
    <w:p w:rsidR="00696A53" w:rsidRPr="006A7D8F" w:rsidRDefault="00696A53" w:rsidP="00696A53">
      <w:pPr>
        <w:pStyle w:val="NoSpacing"/>
        <w:jc w:val="center"/>
        <w:rPr>
          <w:rFonts w:ascii="ConduitITCStd" w:hAnsi="ConduitITCStd"/>
          <w:sz w:val="32"/>
          <w:szCs w:val="36"/>
        </w:rPr>
      </w:pPr>
      <w:r w:rsidRPr="006A7D8F">
        <w:rPr>
          <w:rFonts w:ascii="ConduitITCStd" w:hAnsi="ConduitITCStd"/>
          <w:sz w:val="32"/>
          <w:szCs w:val="36"/>
        </w:rPr>
        <w:t>Grand Park, Market Common - Myrtle Beach, SC</w:t>
      </w:r>
    </w:p>
    <w:p w:rsidR="00696A53" w:rsidRDefault="00696A53" w:rsidP="00696A53">
      <w:pPr>
        <w:pStyle w:val="NoSpacing"/>
        <w:pBdr>
          <w:bottom w:val="single" w:sz="12" w:space="1" w:color="auto"/>
        </w:pBdr>
        <w:tabs>
          <w:tab w:val="center" w:pos="3284"/>
        </w:tabs>
        <w:jc w:val="center"/>
        <w:rPr>
          <w:rFonts w:ascii="ConduitITCStd" w:hAnsi="ConduitITCStd"/>
          <w:b/>
          <w:sz w:val="32"/>
          <w:szCs w:val="36"/>
        </w:rPr>
      </w:pPr>
      <w:r w:rsidRPr="006A7D8F">
        <w:rPr>
          <w:rFonts w:ascii="ConduitITCStd" w:hAnsi="ConduitITCStd"/>
          <w:b/>
          <w:sz w:val="32"/>
          <w:szCs w:val="36"/>
        </w:rPr>
        <w:t>F</w:t>
      </w:r>
      <w:r>
        <w:rPr>
          <w:rFonts w:ascii="ConduitITCStd" w:hAnsi="ConduitITCStd"/>
          <w:b/>
          <w:sz w:val="32"/>
          <w:szCs w:val="36"/>
        </w:rPr>
        <w:t>estival Rules &amp; Information</w:t>
      </w:r>
    </w:p>
    <w:p w:rsidR="00696A53" w:rsidRPr="005746D3" w:rsidRDefault="00696A53" w:rsidP="00696A53">
      <w:pPr>
        <w:pStyle w:val="NoSpacing"/>
        <w:pBdr>
          <w:bottom w:val="single" w:sz="12" w:space="1" w:color="auto"/>
        </w:pBdr>
        <w:tabs>
          <w:tab w:val="center" w:pos="3284"/>
        </w:tabs>
        <w:jc w:val="center"/>
        <w:rPr>
          <w:rFonts w:ascii="ConduitITCStd" w:hAnsi="ConduitITCStd"/>
          <w:b/>
          <w:sz w:val="16"/>
          <w:szCs w:val="36"/>
        </w:rPr>
      </w:pPr>
    </w:p>
    <w:p w:rsidR="00696A53" w:rsidRDefault="00696A53" w:rsidP="00696A53">
      <w:pPr>
        <w:pStyle w:val="NoSpacing"/>
        <w:tabs>
          <w:tab w:val="center" w:pos="3284"/>
        </w:tabs>
        <w:jc w:val="center"/>
        <w:rPr>
          <w:rFonts w:ascii="ConduitITCStd" w:hAnsi="ConduitITCStd"/>
          <w:b/>
          <w:szCs w:val="24"/>
        </w:rPr>
      </w:pPr>
    </w:p>
    <w:p w:rsidR="00696A53" w:rsidRPr="00F65177" w:rsidRDefault="00696A53" w:rsidP="00696A53">
      <w:pPr>
        <w:pStyle w:val="NoSpacing"/>
        <w:spacing w:line="276" w:lineRule="auto"/>
        <w:jc w:val="both"/>
        <w:rPr>
          <w:rFonts w:ascii="ConduitITCStd" w:hAnsi="ConduitITCStd"/>
          <w:sz w:val="24"/>
          <w:szCs w:val="24"/>
        </w:rPr>
      </w:pPr>
      <w:r w:rsidRPr="00EC1BCE">
        <w:rPr>
          <w:rFonts w:ascii="ConduitITCStd" w:hAnsi="ConduitITCStd"/>
          <w:b/>
          <w:sz w:val="24"/>
          <w:szCs w:val="24"/>
        </w:rPr>
        <w:t>PAYMENT</w:t>
      </w:r>
      <w:r>
        <w:rPr>
          <w:rFonts w:ascii="ConduitITCStd" w:hAnsi="ConduitITCStd"/>
          <w:sz w:val="24"/>
          <w:szCs w:val="24"/>
        </w:rPr>
        <w:t xml:space="preserve">: </w:t>
      </w:r>
      <w:r w:rsidRPr="00F65177">
        <w:rPr>
          <w:rFonts w:ascii="ConduitITCStd" w:hAnsi="ConduitITCStd"/>
          <w:sz w:val="24"/>
          <w:szCs w:val="24"/>
        </w:rPr>
        <w:t>Booth space is limited. Applications will be ac</w:t>
      </w:r>
      <w:r w:rsidR="00911AB6">
        <w:rPr>
          <w:rFonts w:ascii="ConduitITCStd" w:hAnsi="ConduitITCStd"/>
          <w:sz w:val="24"/>
          <w:szCs w:val="24"/>
        </w:rPr>
        <w:t xml:space="preserve">cepted for review until </w:t>
      </w:r>
      <w:r w:rsidR="00536CA9">
        <w:rPr>
          <w:rFonts w:ascii="ConduitITCStd" w:hAnsi="ConduitITCStd"/>
          <w:sz w:val="24"/>
          <w:szCs w:val="24"/>
        </w:rPr>
        <w:t>July 31</w:t>
      </w:r>
      <w:r w:rsidRPr="00F65177">
        <w:rPr>
          <w:rFonts w:ascii="ConduitITCStd" w:hAnsi="ConduitITCStd"/>
          <w:sz w:val="24"/>
          <w:szCs w:val="24"/>
        </w:rPr>
        <w:t>, 2020. Applications will be reviewed for acceptance and notification of acceptance or non-acceptance will be given via email/phone.</w:t>
      </w:r>
      <w:r>
        <w:rPr>
          <w:rFonts w:ascii="ConduitITCStd" w:hAnsi="ConduitITCStd"/>
          <w:sz w:val="24"/>
          <w:szCs w:val="24"/>
        </w:rPr>
        <w:t xml:space="preserve"> </w:t>
      </w:r>
      <w:r w:rsidRPr="00F65177">
        <w:rPr>
          <w:rFonts w:ascii="ConduitITCStd" w:hAnsi="ConduitITCStd"/>
          <w:sz w:val="24"/>
          <w:szCs w:val="24"/>
        </w:rPr>
        <w:t xml:space="preserve">Booth payment must be paid in full and included with the application. Payment may be made by check or money order. Make checks or money orders payable to </w:t>
      </w:r>
      <w:r>
        <w:rPr>
          <w:rFonts w:ascii="ConduitITCStd" w:hAnsi="ConduitITCStd"/>
          <w:sz w:val="24"/>
          <w:szCs w:val="24"/>
        </w:rPr>
        <w:t xml:space="preserve">Ground Zero. </w:t>
      </w:r>
      <w:r w:rsidRPr="00F65177">
        <w:rPr>
          <w:rFonts w:ascii="ConduitITCStd" w:hAnsi="ConduitITCStd"/>
          <w:sz w:val="24"/>
          <w:szCs w:val="24"/>
        </w:rPr>
        <w:t>This is a rain or shine event. Vendor fees will not be refunded if the festival must be cancelled due to inclement weathe</w:t>
      </w:r>
      <w:bookmarkStart w:id="0" w:name="_GoBack"/>
      <w:bookmarkEnd w:id="0"/>
      <w:r w:rsidRPr="00F65177">
        <w:rPr>
          <w:rFonts w:ascii="ConduitITCStd" w:hAnsi="ConduitITCStd"/>
          <w:sz w:val="24"/>
          <w:szCs w:val="24"/>
        </w:rPr>
        <w:t>r, acts of God, or any other circumstances deemed necessary by Ground Zero or city officials.</w:t>
      </w:r>
    </w:p>
    <w:p w:rsidR="00696A53" w:rsidRPr="00F65177" w:rsidRDefault="00696A53" w:rsidP="00696A53">
      <w:pPr>
        <w:pStyle w:val="NoSpacing"/>
        <w:spacing w:line="276" w:lineRule="auto"/>
        <w:jc w:val="both"/>
        <w:rPr>
          <w:rFonts w:ascii="ConduitITCStd" w:hAnsi="ConduitITCStd"/>
          <w:sz w:val="24"/>
          <w:szCs w:val="24"/>
        </w:rPr>
      </w:pPr>
    </w:p>
    <w:p w:rsidR="00696A53" w:rsidRPr="00F65177" w:rsidRDefault="00696A53" w:rsidP="00696A53">
      <w:pPr>
        <w:pStyle w:val="NoSpacing"/>
        <w:spacing w:line="276" w:lineRule="auto"/>
        <w:jc w:val="both"/>
        <w:rPr>
          <w:rFonts w:ascii="ConduitITCStd" w:hAnsi="ConduitITCStd"/>
          <w:sz w:val="24"/>
          <w:szCs w:val="24"/>
        </w:rPr>
      </w:pPr>
      <w:r w:rsidRPr="00EC1BCE">
        <w:rPr>
          <w:rFonts w:ascii="ConduitITCStd" w:hAnsi="ConduitITCStd"/>
          <w:b/>
          <w:sz w:val="24"/>
          <w:szCs w:val="24"/>
        </w:rPr>
        <w:t>VENDOR SPACE</w:t>
      </w:r>
      <w:r>
        <w:rPr>
          <w:rFonts w:ascii="ConduitITCStd" w:hAnsi="ConduitITCStd"/>
          <w:sz w:val="24"/>
          <w:szCs w:val="24"/>
        </w:rPr>
        <w:t xml:space="preserve">: </w:t>
      </w:r>
      <w:r w:rsidRPr="00F65177">
        <w:rPr>
          <w:rFonts w:ascii="ConduitITCStd" w:hAnsi="ConduitITCStd"/>
          <w:sz w:val="24"/>
          <w:szCs w:val="24"/>
        </w:rPr>
        <w:t>All spaces are 10’x10’, outdoors, and are assigned based on vendor category. If a vendor requires additional space, an additional 10’x10’ space must be purchased and noted on the application. All equipment must fit within the designated booth space(s) and vendors will provide their own materials (tent, tables, chairs, etc.) No additional power is provided but quiet generators are permitted and must be noted on the application. All vendor tents must be properly weighted down in case of wind. Ground Zero is not responsible for damage or lost items before, during, or after the Festival.</w:t>
      </w:r>
      <w:r>
        <w:rPr>
          <w:rFonts w:ascii="ConduitITCStd" w:hAnsi="ConduitITCStd"/>
          <w:sz w:val="24"/>
          <w:szCs w:val="24"/>
        </w:rPr>
        <w:t xml:space="preserve"> </w:t>
      </w:r>
      <w:r w:rsidRPr="00F65177">
        <w:rPr>
          <w:rFonts w:ascii="ConduitITCStd" w:hAnsi="ConduitITCStd"/>
          <w:sz w:val="24"/>
          <w:szCs w:val="24"/>
        </w:rPr>
        <w:t xml:space="preserve">Vendors and their representatives must stay within their booth space during the festival. Vendors are not allowed to leave their space to sell items, accept donations, or distribute literature or coupons. Vendors will not be allowed to sell or give away prepared food or beverages. Only food vendors will be permitted to sell prepared beverages/food. </w:t>
      </w:r>
      <w:r w:rsidRPr="00F65177">
        <w:rPr>
          <w:rFonts w:ascii="ConduitITCStd" w:hAnsi="ConduitITCStd"/>
          <w:b/>
          <w:i/>
          <w:sz w:val="24"/>
          <w:szCs w:val="24"/>
        </w:rPr>
        <w:t>No alcohol is permitted at this event.</w:t>
      </w:r>
    </w:p>
    <w:p w:rsidR="00696A53" w:rsidRPr="007A34FC" w:rsidRDefault="00696A53" w:rsidP="00696A53">
      <w:pPr>
        <w:pStyle w:val="NoSpacing"/>
        <w:spacing w:line="276" w:lineRule="auto"/>
        <w:jc w:val="both"/>
        <w:rPr>
          <w:rFonts w:ascii="ConduitITCStd" w:hAnsi="ConduitITCStd"/>
          <w:sz w:val="24"/>
          <w:szCs w:val="24"/>
        </w:rPr>
      </w:pPr>
    </w:p>
    <w:p w:rsidR="00696A53" w:rsidRPr="00F65177" w:rsidRDefault="00696A53" w:rsidP="00696A53">
      <w:pPr>
        <w:pStyle w:val="NoSpacing"/>
        <w:spacing w:line="276" w:lineRule="auto"/>
        <w:jc w:val="both"/>
        <w:rPr>
          <w:rFonts w:ascii="ConduitITCStd" w:hAnsi="ConduitITCStd"/>
          <w:sz w:val="24"/>
          <w:szCs w:val="24"/>
        </w:rPr>
      </w:pPr>
      <w:r w:rsidRPr="00EC1BCE">
        <w:rPr>
          <w:rFonts w:ascii="ConduitITCStd" w:hAnsi="ConduitITCStd"/>
          <w:b/>
          <w:sz w:val="24"/>
          <w:szCs w:val="24"/>
        </w:rPr>
        <w:t>RULES</w:t>
      </w:r>
      <w:r>
        <w:rPr>
          <w:rFonts w:ascii="ConduitITCStd" w:hAnsi="ConduitITCStd"/>
          <w:sz w:val="24"/>
          <w:szCs w:val="24"/>
        </w:rPr>
        <w:t xml:space="preserve">: </w:t>
      </w:r>
      <w:r w:rsidRPr="00F65177">
        <w:rPr>
          <w:rFonts w:ascii="ConduitITCStd" w:hAnsi="ConduitITCStd"/>
          <w:sz w:val="24"/>
          <w:szCs w:val="24"/>
        </w:rPr>
        <w:t>Ground Zero asks that vendors keep in mind that this is a family friendly, community event. Use thoughtful discretion regarding the set-up of a space. Vendors are welcome to hand out material and/or sell merchandise with the exception of the following:</w:t>
      </w:r>
    </w:p>
    <w:p w:rsidR="00696A53" w:rsidRPr="00F65177" w:rsidRDefault="00696A53" w:rsidP="00696A53">
      <w:pPr>
        <w:pStyle w:val="NoSpacing"/>
        <w:numPr>
          <w:ilvl w:val="0"/>
          <w:numId w:val="1"/>
        </w:numPr>
        <w:spacing w:line="276" w:lineRule="auto"/>
        <w:jc w:val="both"/>
        <w:rPr>
          <w:rFonts w:ascii="ConduitITCStd" w:hAnsi="ConduitITCStd"/>
          <w:sz w:val="24"/>
          <w:szCs w:val="24"/>
        </w:rPr>
      </w:pPr>
      <w:r w:rsidRPr="00F65177">
        <w:rPr>
          <w:rFonts w:ascii="ConduitITCStd" w:hAnsi="ConduitITCStd"/>
          <w:sz w:val="24"/>
          <w:szCs w:val="24"/>
        </w:rPr>
        <w:t>Prepared food or beverage (</w:t>
      </w:r>
      <w:r>
        <w:rPr>
          <w:rFonts w:ascii="ConduitITCStd" w:hAnsi="ConduitITCStd"/>
          <w:sz w:val="24"/>
          <w:szCs w:val="24"/>
        </w:rPr>
        <w:t>unless categorized as FOOD vendor</w:t>
      </w:r>
      <w:r w:rsidRPr="00F65177">
        <w:rPr>
          <w:rFonts w:ascii="ConduitITCStd" w:hAnsi="ConduitITCStd"/>
          <w:sz w:val="24"/>
          <w:szCs w:val="24"/>
        </w:rPr>
        <w:t>)</w:t>
      </w:r>
    </w:p>
    <w:p w:rsidR="00696A53" w:rsidRPr="00F65177" w:rsidRDefault="00696A53" w:rsidP="00696A53">
      <w:pPr>
        <w:pStyle w:val="NoSpacing"/>
        <w:numPr>
          <w:ilvl w:val="0"/>
          <w:numId w:val="1"/>
        </w:numPr>
        <w:spacing w:line="276" w:lineRule="auto"/>
        <w:jc w:val="both"/>
        <w:rPr>
          <w:rFonts w:ascii="ConduitITCStd" w:hAnsi="ConduitITCStd"/>
          <w:sz w:val="24"/>
          <w:szCs w:val="24"/>
        </w:rPr>
      </w:pPr>
      <w:r w:rsidRPr="00F65177">
        <w:rPr>
          <w:rFonts w:ascii="ConduitITCStd" w:hAnsi="ConduitITCStd"/>
          <w:sz w:val="24"/>
          <w:szCs w:val="24"/>
        </w:rPr>
        <w:t>Alcohol or material advertising alcohol</w:t>
      </w:r>
    </w:p>
    <w:p w:rsidR="00696A53" w:rsidRPr="00F65177" w:rsidRDefault="00696A53" w:rsidP="00696A53">
      <w:pPr>
        <w:pStyle w:val="NoSpacing"/>
        <w:numPr>
          <w:ilvl w:val="0"/>
          <w:numId w:val="1"/>
        </w:numPr>
        <w:spacing w:line="276" w:lineRule="auto"/>
        <w:jc w:val="both"/>
        <w:rPr>
          <w:rFonts w:ascii="ConduitITCStd" w:hAnsi="ConduitITCStd"/>
          <w:sz w:val="24"/>
          <w:szCs w:val="24"/>
        </w:rPr>
      </w:pPr>
      <w:r w:rsidRPr="00F65177">
        <w:rPr>
          <w:rFonts w:ascii="ConduitITCStd" w:hAnsi="ConduitITCStd"/>
          <w:sz w:val="24"/>
          <w:szCs w:val="24"/>
        </w:rPr>
        <w:t>Tobacco products or material advertising tobacco products</w:t>
      </w:r>
    </w:p>
    <w:p w:rsidR="00696A53" w:rsidRPr="00F65177" w:rsidRDefault="00696A53" w:rsidP="00696A53">
      <w:pPr>
        <w:pStyle w:val="NoSpacing"/>
        <w:numPr>
          <w:ilvl w:val="0"/>
          <w:numId w:val="1"/>
        </w:numPr>
        <w:spacing w:line="276" w:lineRule="auto"/>
        <w:jc w:val="both"/>
        <w:rPr>
          <w:rFonts w:ascii="ConduitITCStd" w:hAnsi="ConduitITCStd"/>
          <w:sz w:val="24"/>
          <w:szCs w:val="24"/>
        </w:rPr>
      </w:pPr>
      <w:r w:rsidRPr="00F65177">
        <w:rPr>
          <w:rFonts w:ascii="ConduitITCStd" w:hAnsi="ConduitITCStd"/>
          <w:sz w:val="24"/>
          <w:szCs w:val="24"/>
        </w:rPr>
        <w:t>Sexual products or any material advertising sexual products</w:t>
      </w:r>
    </w:p>
    <w:p w:rsidR="00696A53" w:rsidRPr="00F65177" w:rsidRDefault="00696A53" w:rsidP="00696A53">
      <w:pPr>
        <w:pStyle w:val="NoSpacing"/>
        <w:numPr>
          <w:ilvl w:val="0"/>
          <w:numId w:val="1"/>
        </w:numPr>
        <w:spacing w:line="276" w:lineRule="auto"/>
        <w:jc w:val="both"/>
        <w:rPr>
          <w:rFonts w:ascii="ConduitITCStd" w:hAnsi="ConduitITCStd"/>
          <w:sz w:val="24"/>
          <w:szCs w:val="24"/>
        </w:rPr>
      </w:pPr>
      <w:r w:rsidRPr="00F65177">
        <w:rPr>
          <w:rFonts w:ascii="ConduitITCStd" w:hAnsi="ConduitITCStd"/>
          <w:sz w:val="24"/>
          <w:szCs w:val="24"/>
        </w:rPr>
        <w:t>Products containing explicit language or material</w:t>
      </w:r>
    </w:p>
    <w:p w:rsidR="00696A53" w:rsidRPr="00F65177" w:rsidRDefault="00696A53" w:rsidP="00696A53">
      <w:pPr>
        <w:pStyle w:val="NoSpacing"/>
        <w:spacing w:line="276" w:lineRule="auto"/>
        <w:jc w:val="both"/>
        <w:rPr>
          <w:rFonts w:ascii="ConduitITCStd" w:hAnsi="ConduitITCStd"/>
          <w:sz w:val="24"/>
          <w:szCs w:val="24"/>
        </w:rPr>
      </w:pPr>
      <w:r w:rsidRPr="00F65177">
        <w:rPr>
          <w:rFonts w:ascii="ConduitITCStd" w:hAnsi="ConduitITCStd"/>
          <w:sz w:val="24"/>
          <w:szCs w:val="24"/>
        </w:rPr>
        <w:t>Ground Zero reserves the right to ask vendors to modify inappropriate displays accordingly. If modifications cannot be made, the vendor will be asked to leave without reimbursement.</w:t>
      </w:r>
    </w:p>
    <w:p w:rsidR="00696A53" w:rsidRPr="007A34FC" w:rsidRDefault="00696A53" w:rsidP="00696A53">
      <w:pPr>
        <w:pStyle w:val="NoSpacing"/>
        <w:spacing w:line="276" w:lineRule="auto"/>
        <w:jc w:val="both"/>
        <w:rPr>
          <w:rFonts w:ascii="ConduitITCStd" w:hAnsi="ConduitITCStd"/>
          <w:sz w:val="24"/>
          <w:szCs w:val="24"/>
        </w:rPr>
      </w:pPr>
    </w:p>
    <w:p w:rsidR="00696A53" w:rsidRDefault="00696A53" w:rsidP="00696A53">
      <w:pPr>
        <w:pStyle w:val="NoSpacing"/>
        <w:spacing w:line="276" w:lineRule="auto"/>
        <w:jc w:val="both"/>
        <w:rPr>
          <w:rFonts w:ascii="ConduitITCStd" w:hAnsi="ConduitITCStd"/>
          <w:sz w:val="24"/>
          <w:szCs w:val="24"/>
        </w:rPr>
      </w:pPr>
      <w:r w:rsidRPr="00EC1BCE">
        <w:rPr>
          <w:rFonts w:ascii="ConduitITCStd" w:hAnsi="ConduitITCStd"/>
          <w:b/>
          <w:sz w:val="24"/>
          <w:szCs w:val="24"/>
        </w:rPr>
        <w:t>CHECK-IN</w:t>
      </w:r>
      <w:r>
        <w:rPr>
          <w:rFonts w:ascii="ConduitITCStd" w:hAnsi="ConduitITCStd"/>
          <w:sz w:val="24"/>
          <w:szCs w:val="24"/>
        </w:rPr>
        <w:t xml:space="preserve">: </w:t>
      </w:r>
      <w:r w:rsidRPr="00B460AC">
        <w:rPr>
          <w:rFonts w:ascii="ConduitITCStd" w:hAnsi="ConduitITCStd"/>
          <w:sz w:val="24"/>
          <w:szCs w:val="24"/>
        </w:rPr>
        <w:t>Vendor check-in</w:t>
      </w:r>
      <w:r>
        <w:rPr>
          <w:rFonts w:ascii="ConduitITCStd" w:hAnsi="ConduitITCStd"/>
          <w:sz w:val="24"/>
          <w:szCs w:val="24"/>
        </w:rPr>
        <w:t xml:space="preserve"> is between 10am-7</w:t>
      </w:r>
      <w:r w:rsidRPr="00B460AC">
        <w:rPr>
          <w:rFonts w:ascii="ConduitITCStd" w:hAnsi="ConduitITCStd"/>
          <w:sz w:val="24"/>
          <w:szCs w:val="24"/>
        </w:rPr>
        <w:t xml:space="preserve">pm Friday </w:t>
      </w:r>
      <w:r w:rsidR="00C93436">
        <w:rPr>
          <w:rFonts w:ascii="ConduitITCStd" w:hAnsi="ConduitITCStd"/>
          <w:sz w:val="24"/>
          <w:szCs w:val="24"/>
        </w:rPr>
        <w:t>9/18, and 6am-8am Saturday 9/19</w:t>
      </w:r>
      <w:r>
        <w:rPr>
          <w:rFonts w:ascii="ConduitITCStd" w:hAnsi="ConduitITCStd"/>
          <w:sz w:val="24"/>
          <w:szCs w:val="24"/>
        </w:rPr>
        <w:t>. Vendors can</w:t>
      </w:r>
      <w:r w:rsidRPr="00B460AC">
        <w:rPr>
          <w:rFonts w:ascii="ConduitITCStd" w:hAnsi="ConduitITCStd"/>
          <w:sz w:val="24"/>
          <w:szCs w:val="24"/>
        </w:rPr>
        <w:t xml:space="preserve"> pu</w:t>
      </w:r>
      <w:r>
        <w:rPr>
          <w:rFonts w:ascii="ConduitITCStd" w:hAnsi="ConduitITCStd"/>
          <w:sz w:val="24"/>
          <w:szCs w:val="24"/>
        </w:rPr>
        <w:t>ll a vehicle on site to unload but must</w:t>
      </w:r>
      <w:r w:rsidRPr="00B460AC">
        <w:rPr>
          <w:rFonts w:ascii="ConduitITCStd" w:hAnsi="ConduitITCStd"/>
          <w:sz w:val="24"/>
          <w:szCs w:val="24"/>
        </w:rPr>
        <w:t xml:space="preserve"> unload quickly and move </w:t>
      </w:r>
      <w:r>
        <w:rPr>
          <w:rFonts w:ascii="ConduitITCStd" w:hAnsi="ConduitITCStd"/>
          <w:sz w:val="24"/>
          <w:szCs w:val="24"/>
        </w:rPr>
        <w:t xml:space="preserve">vehicles </w:t>
      </w:r>
      <w:r w:rsidRPr="00B460AC">
        <w:rPr>
          <w:rFonts w:ascii="ConduitITCStd" w:hAnsi="ConduitITCStd"/>
          <w:sz w:val="24"/>
          <w:szCs w:val="24"/>
        </w:rPr>
        <w:t>to the designated parking lot.</w:t>
      </w:r>
      <w:r>
        <w:rPr>
          <w:rFonts w:ascii="ConduitITCStd" w:hAnsi="ConduitITCStd"/>
          <w:sz w:val="24"/>
          <w:szCs w:val="24"/>
        </w:rPr>
        <w:t xml:space="preserve"> </w:t>
      </w:r>
      <w:r w:rsidRPr="00A506FA">
        <w:rPr>
          <w:rFonts w:ascii="ConduitITCStd" w:hAnsi="ConduitITCStd"/>
          <w:b/>
          <w:bCs/>
          <w:i/>
          <w:sz w:val="24"/>
          <w:szCs w:val="24"/>
        </w:rPr>
        <w:t xml:space="preserve">Vehicles MUST be off site </w:t>
      </w:r>
      <w:r w:rsidRPr="00A506FA">
        <w:rPr>
          <w:rFonts w:ascii="ConduitITCStd" w:hAnsi="ConduitITCStd"/>
          <w:b/>
          <w:bCs/>
          <w:i/>
          <w:sz w:val="24"/>
          <w:szCs w:val="24"/>
          <w:u w:val="single"/>
        </w:rPr>
        <w:t>before</w:t>
      </w:r>
      <w:r w:rsidR="00C93436">
        <w:rPr>
          <w:rFonts w:ascii="ConduitITCStd" w:hAnsi="ConduitITCStd"/>
          <w:b/>
          <w:bCs/>
          <w:i/>
          <w:sz w:val="24"/>
          <w:szCs w:val="24"/>
        </w:rPr>
        <w:t xml:space="preserve"> 8 am Saturday 9/19</w:t>
      </w:r>
      <w:r w:rsidRPr="00A506FA">
        <w:rPr>
          <w:rFonts w:ascii="ConduitITCStd" w:hAnsi="ConduitITCStd"/>
          <w:b/>
          <w:bCs/>
          <w:i/>
          <w:sz w:val="24"/>
          <w:szCs w:val="24"/>
        </w:rPr>
        <w:t>.</w:t>
      </w:r>
      <w:r w:rsidR="00C93436">
        <w:rPr>
          <w:rFonts w:ascii="ConduitITCStd" w:hAnsi="ConduitITCStd"/>
          <w:sz w:val="24"/>
          <w:szCs w:val="24"/>
        </w:rPr>
        <w:t xml:space="preserve"> Tear down is at 4:00 pm 9/19</w:t>
      </w:r>
      <w:r>
        <w:rPr>
          <w:rFonts w:ascii="ConduitITCStd" w:hAnsi="ConduitITCStd"/>
          <w:sz w:val="24"/>
          <w:szCs w:val="24"/>
        </w:rPr>
        <w:t>.</w:t>
      </w:r>
    </w:p>
    <w:p w:rsidR="00696A53" w:rsidRDefault="00696A53" w:rsidP="00696A53">
      <w:pPr>
        <w:pStyle w:val="NoSpacing"/>
        <w:spacing w:line="276" w:lineRule="auto"/>
        <w:jc w:val="both"/>
        <w:rPr>
          <w:rFonts w:ascii="ConduitITCStd" w:hAnsi="ConduitITCStd"/>
          <w:sz w:val="24"/>
          <w:szCs w:val="24"/>
        </w:rPr>
      </w:pPr>
    </w:p>
    <w:p w:rsidR="00696A53" w:rsidRPr="00882114" w:rsidRDefault="001823B9" w:rsidP="00696A53">
      <w:pPr>
        <w:pStyle w:val="NoSpacing"/>
        <w:spacing w:line="276" w:lineRule="auto"/>
        <w:jc w:val="both"/>
        <w:rPr>
          <w:rFonts w:ascii="ConduitITCStd" w:hAnsi="ConduitITCStd"/>
          <w:sz w:val="24"/>
          <w:szCs w:val="24"/>
        </w:rPr>
      </w:pPr>
      <w:r>
        <w:rPr>
          <w:rFonts w:ascii="ConduitITCStd" w:hAnsi="ConduitITCStd"/>
          <w:b/>
          <w:sz w:val="24"/>
          <w:szCs w:val="24"/>
        </w:rPr>
        <w:t xml:space="preserve">FOR QUESTIONS PLEASE </w:t>
      </w:r>
      <w:r w:rsidR="00696A53" w:rsidRPr="00EC1BCE">
        <w:rPr>
          <w:rFonts w:ascii="ConduitITCStd" w:hAnsi="ConduitITCStd"/>
          <w:b/>
          <w:sz w:val="24"/>
          <w:szCs w:val="24"/>
        </w:rPr>
        <w:t>CONTACT</w:t>
      </w:r>
      <w:r w:rsidR="00696A53">
        <w:rPr>
          <w:rFonts w:ascii="ConduitITCStd" w:hAnsi="ConduitITCStd"/>
          <w:sz w:val="24"/>
          <w:szCs w:val="24"/>
        </w:rPr>
        <w:t>: DragonBoat@MyGroundZero.com / 843-945-9440 ext. 200</w:t>
      </w:r>
    </w:p>
    <w:sectPr w:rsidR="00696A53" w:rsidRPr="0088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duitITCSt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86DF0"/>
    <w:multiLevelType w:val="hybridMultilevel"/>
    <w:tmpl w:val="CAD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62"/>
    <w:rsid w:val="00000EA4"/>
    <w:rsid w:val="001823B9"/>
    <w:rsid w:val="00193062"/>
    <w:rsid w:val="00231B81"/>
    <w:rsid w:val="00264BAE"/>
    <w:rsid w:val="002737CD"/>
    <w:rsid w:val="005201A5"/>
    <w:rsid w:val="00536CA9"/>
    <w:rsid w:val="0056471A"/>
    <w:rsid w:val="005746D3"/>
    <w:rsid w:val="005D3552"/>
    <w:rsid w:val="0069018A"/>
    <w:rsid w:val="00696A53"/>
    <w:rsid w:val="006A7D8F"/>
    <w:rsid w:val="007A34FC"/>
    <w:rsid w:val="007D78AE"/>
    <w:rsid w:val="00882114"/>
    <w:rsid w:val="00911AB6"/>
    <w:rsid w:val="00937818"/>
    <w:rsid w:val="0094769B"/>
    <w:rsid w:val="00A47F3D"/>
    <w:rsid w:val="00A77747"/>
    <w:rsid w:val="00AC12AD"/>
    <w:rsid w:val="00B21A3D"/>
    <w:rsid w:val="00BF0859"/>
    <w:rsid w:val="00C428F3"/>
    <w:rsid w:val="00C528AD"/>
    <w:rsid w:val="00C5538E"/>
    <w:rsid w:val="00C93436"/>
    <w:rsid w:val="00D774FC"/>
    <w:rsid w:val="00EC1BCE"/>
    <w:rsid w:val="00ED1C1A"/>
    <w:rsid w:val="00F65177"/>
    <w:rsid w:val="00F84E3F"/>
    <w:rsid w:val="00F9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34B11-6D21-40C8-84C7-609E303C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062"/>
    <w:pPr>
      <w:spacing w:after="0" w:line="240" w:lineRule="auto"/>
    </w:pPr>
  </w:style>
  <w:style w:type="character" w:styleId="Hyperlink">
    <w:name w:val="Hyperlink"/>
    <w:basedOn w:val="DefaultParagraphFont"/>
    <w:uiPriority w:val="99"/>
    <w:unhideWhenUsed/>
    <w:rsid w:val="006A7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GZSTAFF</dc:creator>
  <cp:keywords/>
  <dc:description/>
  <cp:lastModifiedBy>GZSTAFF</cp:lastModifiedBy>
  <cp:revision>5</cp:revision>
  <cp:lastPrinted>2020-03-20T18:19:00Z</cp:lastPrinted>
  <dcterms:created xsi:type="dcterms:W3CDTF">2020-03-20T18:18:00Z</dcterms:created>
  <dcterms:modified xsi:type="dcterms:W3CDTF">2020-04-29T18:36:00Z</dcterms:modified>
</cp:coreProperties>
</file>